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B757" w14:textId="77777777" w:rsidR="00A437E0" w:rsidRDefault="00A437E0" w:rsidP="00A437E0">
      <w:pPr>
        <w:jc w:val="both"/>
        <w:outlineLvl w:val="0"/>
        <w:rPr>
          <w:rFonts w:cs="Arial"/>
          <w:sz w:val="18"/>
          <w:szCs w:val="18"/>
          <w:lang w:val="fr-BE"/>
        </w:rPr>
      </w:pPr>
    </w:p>
    <w:p w14:paraId="3AFF5BC0" w14:textId="77777777" w:rsidR="00A437E0" w:rsidRPr="0075601F" w:rsidRDefault="00A437E0" w:rsidP="00A437E0">
      <w:pPr>
        <w:jc w:val="both"/>
        <w:outlineLvl w:val="0"/>
        <w:rPr>
          <w:rFonts w:cs="Arial"/>
          <w:sz w:val="18"/>
          <w:szCs w:val="18"/>
          <w:lang w:val="fr-BE"/>
        </w:rPr>
      </w:pPr>
      <w:r w:rsidRPr="00183A8E">
        <w:rPr>
          <w:b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6CE09" wp14:editId="0F8B2356">
                <wp:simplePos x="0" y="0"/>
                <wp:positionH relativeFrom="column">
                  <wp:posOffset>175260</wp:posOffset>
                </wp:positionH>
                <wp:positionV relativeFrom="paragraph">
                  <wp:posOffset>17780</wp:posOffset>
                </wp:positionV>
                <wp:extent cx="3400425" cy="1403985"/>
                <wp:effectExtent l="0" t="0" r="9525" b="0"/>
                <wp:wrapNone/>
                <wp:docPr id="2649443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3985"/>
                        </a:xfrm>
                        <a:prstGeom prst="rect">
                          <a:avLst/>
                        </a:prstGeom>
                        <a:solidFill>
                          <a:srgbClr val="008FD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78836" w14:textId="77777777" w:rsidR="00A437E0" w:rsidRPr="009C3616" w:rsidRDefault="00A437E0" w:rsidP="00A437E0">
                            <w:pP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C3616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Formulaire de choix barémique – CP 330.01.20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36CE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8pt;margin-top:1.4pt;width:267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" fillcolor="#008fd0" stroked="f">
                <v:textbox style="mso-fit-shape-to-text:t">
                  <w:txbxContent>
                    <w:p w14:paraId="06478836" w14:textId="77777777" w:rsidR="00A437E0" w:rsidRPr="009C3616" w:rsidRDefault="00A437E0" w:rsidP="00A437E0">
                      <w:pP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9C3616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Formulaire de choix barémique – CP 330.01.20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9526" w:type="dxa"/>
        <w:tblInd w:w="108" w:type="dxa"/>
        <w:tblBorders>
          <w:top w:val="single" w:sz="4" w:space="0" w:color="008FD0"/>
          <w:left w:val="single" w:sz="4" w:space="0" w:color="008FD0"/>
          <w:bottom w:val="single" w:sz="4" w:space="0" w:color="008FD0"/>
          <w:right w:val="single" w:sz="4" w:space="0" w:color="008FD0"/>
          <w:insideH w:val="none" w:sz="0" w:space="0" w:color="auto"/>
          <w:insideV w:val="single" w:sz="4" w:space="0" w:color="008FD0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A437E0" w14:paraId="204325F3" w14:textId="77777777" w:rsidTr="00ED0327">
        <w:trPr>
          <w:trHeight w:val="1178"/>
        </w:trPr>
        <w:tc>
          <w:tcPr>
            <w:tcW w:w="9526" w:type="dxa"/>
            <w:tcBorders>
              <w:bottom w:val="single" w:sz="4" w:space="0" w:color="008FD0"/>
            </w:tcBorders>
          </w:tcPr>
          <w:p w14:paraId="716F9D34" w14:textId="77777777" w:rsidR="00A437E0" w:rsidRPr="003C6618" w:rsidRDefault="00A437E0" w:rsidP="00ED0327">
            <w:pPr>
              <w:spacing w:before="181" w:line="259" w:lineRule="auto"/>
              <w:ind w:right="531"/>
              <w:jc w:val="both"/>
              <w:rPr>
                <w:color w:val="C45811"/>
                <w:sz w:val="12"/>
                <w:szCs w:val="12"/>
                <w:lang w:val="fr-BE"/>
              </w:rPr>
            </w:pPr>
          </w:p>
          <w:p w14:paraId="61EEC687" w14:textId="77777777" w:rsidR="00A437E0" w:rsidRPr="009C3616" w:rsidRDefault="00A437E0" w:rsidP="00ED0327">
            <w:pPr>
              <w:ind w:left="57" w:right="28"/>
              <w:jc w:val="both"/>
              <w:rPr>
                <w:sz w:val="18"/>
                <w:szCs w:val="18"/>
              </w:rPr>
            </w:pPr>
            <w:r w:rsidRPr="009C3616">
              <w:rPr>
                <w:sz w:val="18"/>
                <w:szCs w:val="18"/>
              </w:rPr>
              <w:t>Classification de fonctions IFIC - Secteurs régionalisés privés wallons de la santé (CP 330) – Conventions collectives de travail du 11/10/2021 (telle que modifiée par les CCT du 12/12/2022 et du 12/06/2023), du</w:t>
            </w:r>
            <w:r>
              <w:rPr>
                <w:sz w:val="18"/>
                <w:szCs w:val="18"/>
              </w:rPr>
              <w:t> </w:t>
            </w:r>
            <w:r w:rsidRPr="009C3616">
              <w:rPr>
                <w:sz w:val="18"/>
                <w:szCs w:val="18"/>
              </w:rPr>
              <w:t>31/01/2023 et du 13/05/2024 et Arrêté du Gouvernement wallon du 01/12/2023</w:t>
            </w:r>
            <w:r>
              <w:rPr>
                <w:rStyle w:val="Appelnotedebasdep"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4B13AD40" w14:textId="77777777" w:rsidR="00A437E0" w:rsidRPr="009C3616" w:rsidRDefault="00A437E0" w:rsidP="00A437E0">
      <w:pPr>
        <w:jc w:val="both"/>
        <w:rPr>
          <w:rFonts w:eastAsiaTheme="minorHAnsi" w:cs="Arial"/>
          <w:sz w:val="13"/>
          <w:szCs w:val="13"/>
          <w:lang w:eastAsia="en-US"/>
        </w:rPr>
      </w:pPr>
    </w:p>
    <w:p w14:paraId="4CEA3F26" w14:textId="77777777" w:rsidR="00A437E0" w:rsidRPr="00713B13" w:rsidRDefault="00A437E0" w:rsidP="00A437E0">
      <w:pPr>
        <w:pStyle w:val="Corpsdetexte"/>
        <w:tabs>
          <w:tab w:val="clear" w:pos="6237"/>
          <w:tab w:val="left" w:leader="dot" w:pos="992"/>
          <w:tab w:val="right" w:leader="dot" w:pos="9639"/>
        </w:tabs>
        <w:spacing w:before="156" w:line="259" w:lineRule="auto"/>
        <w:ind w:left="3402" w:right="-1"/>
        <w:rPr>
          <w:sz w:val="18"/>
          <w:szCs w:val="18"/>
        </w:rPr>
      </w:pPr>
    </w:p>
    <w:p w14:paraId="518578E8" w14:textId="77777777" w:rsidR="00A437E0" w:rsidRPr="005904D4" w:rsidRDefault="00A437E0" w:rsidP="00A437E0">
      <w:pPr>
        <w:pStyle w:val="Corpsdetexte"/>
        <w:tabs>
          <w:tab w:val="clear" w:pos="6237"/>
          <w:tab w:val="left" w:leader="dot" w:pos="992"/>
          <w:tab w:val="right" w:leader="dot" w:pos="9639"/>
        </w:tabs>
        <w:ind w:left="3402" w:right="-1"/>
        <w:rPr>
          <w:i/>
          <w:iCs/>
          <w:spacing w:val="-2"/>
          <w:sz w:val="14"/>
          <w:szCs w:val="18"/>
        </w:rPr>
      </w:pPr>
      <w:r>
        <w:rPr>
          <w:sz w:val="18"/>
          <w:szCs w:val="18"/>
        </w:rPr>
        <w:t>À</w:t>
      </w:r>
      <w:r w:rsidRPr="005904D4">
        <w:rPr>
          <w:spacing w:val="-14"/>
          <w:sz w:val="18"/>
          <w:szCs w:val="18"/>
        </w:rPr>
        <w:t xml:space="preserve"> </w:t>
      </w:r>
      <w:r w:rsidRPr="005904D4">
        <w:rPr>
          <w:sz w:val="18"/>
          <w:szCs w:val="18"/>
        </w:rPr>
        <w:t>l’attention</w:t>
      </w:r>
      <w:r w:rsidRPr="005904D4">
        <w:rPr>
          <w:spacing w:val="-14"/>
          <w:sz w:val="18"/>
          <w:szCs w:val="18"/>
        </w:rPr>
        <w:t xml:space="preserve"> </w:t>
      </w:r>
      <w:r w:rsidRPr="005904D4">
        <w:rPr>
          <w:sz w:val="18"/>
          <w:szCs w:val="18"/>
        </w:rPr>
        <w:t xml:space="preserve">de </w:t>
      </w:r>
      <w:r w:rsidRPr="00DF08AF">
        <w:rPr>
          <w:rFonts w:ascii="Arial" w:hAnsi="Arial" w:cs="Arial"/>
          <w:spacing w:val="-13"/>
          <w:sz w:val="18"/>
          <w:szCs w:val="18"/>
        </w:rPr>
        <w:t>…………………………………………</w:t>
      </w:r>
      <w:r>
        <w:rPr>
          <w:rFonts w:ascii="Arial" w:hAnsi="Arial" w:cs="Arial"/>
          <w:spacing w:val="-13"/>
          <w:sz w:val="18"/>
          <w:szCs w:val="18"/>
        </w:rPr>
        <w:t>…………………………………</w:t>
      </w:r>
      <w:r w:rsidRPr="00DF08AF">
        <w:rPr>
          <w:rFonts w:ascii="Arial" w:hAnsi="Arial" w:cs="Arial"/>
          <w:spacing w:val="-13"/>
          <w:sz w:val="18"/>
          <w:szCs w:val="18"/>
        </w:rPr>
        <w:t xml:space="preserve"> </w:t>
      </w:r>
    </w:p>
    <w:p w14:paraId="087C4FE6" w14:textId="77777777" w:rsidR="00A437E0" w:rsidRPr="005904D4" w:rsidRDefault="00A437E0" w:rsidP="00A437E0">
      <w:pPr>
        <w:pStyle w:val="Corpsdetexte"/>
        <w:tabs>
          <w:tab w:val="clear" w:pos="6237"/>
          <w:tab w:val="left" w:leader="dot" w:pos="992"/>
          <w:tab w:val="right" w:leader="dot" w:pos="9639"/>
        </w:tabs>
        <w:ind w:left="3402" w:right="-1"/>
        <w:rPr>
          <w:spacing w:val="-2"/>
          <w:sz w:val="14"/>
          <w:szCs w:val="18"/>
        </w:rPr>
      </w:pPr>
    </w:p>
    <w:p w14:paraId="2411E873" w14:textId="77777777" w:rsidR="00A437E0" w:rsidRPr="005904D4" w:rsidRDefault="00A437E0" w:rsidP="00A437E0">
      <w:pPr>
        <w:pStyle w:val="Corpsdetexte"/>
        <w:tabs>
          <w:tab w:val="clear" w:pos="6237"/>
          <w:tab w:val="left" w:leader="dot" w:pos="992"/>
          <w:tab w:val="right" w:leader="dot" w:pos="9639"/>
        </w:tabs>
        <w:ind w:left="3402" w:right="-1"/>
        <w:rPr>
          <w:i/>
          <w:iCs/>
          <w:spacing w:val="-2"/>
          <w:sz w:val="14"/>
          <w:szCs w:val="18"/>
        </w:rPr>
      </w:pPr>
      <w:r w:rsidRPr="005904D4">
        <w:rPr>
          <w:rFonts w:ascii="Arial" w:hAnsi="Arial" w:cs="Arial"/>
          <w:spacing w:val="-13"/>
          <w:sz w:val="18"/>
          <w:szCs w:val="18"/>
        </w:rPr>
        <w:t>…………………………………………………………………….</w:t>
      </w:r>
      <w:r w:rsidRPr="005904D4">
        <w:rPr>
          <w:spacing w:val="-13"/>
          <w:sz w:val="18"/>
          <w:szCs w:val="18"/>
        </w:rPr>
        <w:t xml:space="preserve"> </w:t>
      </w:r>
      <w:r w:rsidRPr="005904D4">
        <w:rPr>
          <w:i/>
          <w:iCs/>
          <w:spacing w:val="-2"/>
          <w:sz w:val="14"/>
          <w:szCs w:val="18"/>
        </w:rPr>
        <w:t>(Dénomination employeur)</w:t>
      </w:r>
    </w:p>
    <w:p w14:paraId="5E0F389A" w14:textId="77777777" w:rsidR="00A437E0" w:rsidRPr="005904D4" w:rsidRDefault="00A437E0" w:rsidP="00A437E0">
      <w:pPr>
        <w:pStyle w:val="Corpsdetexte"/>
        <w:tabs>
          <w:tab w:val="clear" w:pos="6237"/>
          <w:tab w:val="left" w:leader="dot" w:pos="992"/>
          <w:tab w:val="right" w:leader="dot" w:pos="9639"/>
        </w:tabs>
        <w:ind w:left="3402" w:right="-1"/>
      </w:pPr>
      <w:r w:rsidRPr="005904D4">
        <w:rPr>
          <w:spacing w:val="-2"/>
          <w:sz w:val="14"/>
          <w:szCs w:val="18"/>
        </w:rPr>
        <w:br/>
      </w:r>
      <w:r w:rsidRPr="005904D4">
        <w:rPr>
          <w:sz w:val="18"/>
          <w:szCs w:val="18"/>
        </w:rPr>
        <w:t>OU</w:t>
      </w:r>
      <w:r w:rsidRPr="005904D4">
        <w:rPr>
          <w:spacing w:val="11"/>
          <w:sz w:val="18"/>
          <w:szCs w:val="18"/>
        </w:rPr>
        <w:t xml:space="preserve"> </w:t>
      </w:r>
      <w:r w:rsidRPr="005904D4">
        <w:rPr>
          <w:sz w:val="18"/>
          <w:szCs w:val="18"/>
        </w:rPr>
        <w:t>Service</w:t>
      </w:r>
      <w:r w:rsidRPr="005904D4">
        <w:rPr>
          <w:spacing w:val="-1"/>
          <w:sz w:val="18"/>
          <w:szCs w:val="18"/>
        </w:rPr>
        <w:t xml:space="preserve"> </w:t>
      </w:r>
      <w:r w:rsidRPr="005904D4">
        <w:rPr>
          <w:sz w:val="18"/>
          <w:szCs w:val="18"/>
        </w:rPr>
        <w:t>du</w:t>
      </w:r>
      <w:r w:rsidRPr="005904D4">
        <w:rPr>
          <w:spacing w:val="-3"/>
          <w:sz w:val="18"/>
          <w:szCs w:val="18"/>
        </w:rPr>
        <w:t xml:space="preserve"> </w:t>
      </w:r>
      <w:r w:rsidRPr="005904D4">
        <w:rPr>
          <w:spacing w:val="-2"/>
          <w:sz w:val="18"/>
          <w:szCs w:val="18"/>
        </w:rPr>
        <w:t>personnel/RH</w:t>
      </w:r>
    </w:p>
    <w:p w14:paraId="08FB47F6" w14:textId="77777777" w:rsidR="00A437E0" w:rsidRPr="005904D4" w:rsidRDefault="00A437E0" w:rsidP="00A437E0">
      <w:pPr>
        <w:pStyle w:val="Corpsdetexte"/>
        <w:ind w:left="3402"/>
        <w:rPr>
          <w:sz w:val="18"/>
          <w:szCs w:val="18"/>
        </w:rPr>
      </w:pPr>
    </w:p>
    <w:p w14:paraId="2B045DF1" w14:textId="77777777" w:rsidR="00A437E0" w:rsidRPr="005904D4" w:rsidRDefault="00A437E0" w:rsidP="00A437E0">
      <w:pPr>
        <w:pStyle w:val="Corpsdetexte"/>
        <w:tabs>
          <w:tab w:val="clear" w:pos="6237"/>
          <w:tab w:val="left" w:leader="dot" w:pos="992"/>
          <w:tab w:val="right" w:leader="dot" w:pos="9639"/>
        </w:tabs>
        <w:ind w:left="3402" w:right="-1"/>
        <w:rPr>
          <w:i/>
          <w:iCs/>
          <w:spacing w:val="-2"/>
          <w:sz w:val="14"/>
          <w:szCs w:val="18"/>
        </w:rPr>
      </w:pPr>
      <w:r w:rsidRPr="005904D4">
        <w:rPr>
          <w:rFonts w:ascii="Arial" w:hAnsi="Arial" w:cs="Arial"/>
          <w:spacing w:val="-13"/>
          <w:sz w:val="18"/>
          <w:szCs w:val="18"/>
        </w:rPr>
        <w:t>…………………………………………………………………………...</w:t>
      </w:r>
      <w:r w:rsidRPr="005904D4">
        <w:rPr>
          <w:spacing w:val="-13"/>
          <w:sz w:val="18"/>
          <w:szCs w:val="18"/>
        </w:rPr>
        <w:t xml:space="preserve"> </w:t>
      </w:r>
      <w:r w:rsidRPr="005904D4">
        <w:rPr>
          <w:i/>
          <w:iCs/>
          <w:spacing w:val="-2"/>
          <w:sz w:val="14"/>
          <w:szCs w:val="18"/>
        </w:rPr>
        <w:t>(Adresse employeur)</w:t>
      </w:r>
    </w:p>
    <w:p w14:paraId="6194BB85" w14:textId="77777777" w:rsidR="00A437E0" w:rsidRPr="005904D4" w:rsidRDefault="00A437E0" w:rsidP="00A437E0">
      <w:pPr>
        <w:pStyle w:val="Corpsdetexte"/>
        <w:ind w:right="7755"/>
        <w:rPr>
          <w:spacing w:val="-2"/>
          <w:sz w:val="18"/>
          <w:szCs w:val="22"/>
        </w:rPr>
      </w:pPr>
    </w:p>
    <w:p w14:paraId="21EAB669" w14:textId="77777777" w:rsidR="00A437E0" w:rsidRPr="005904D4" w:rsidRDefault="00A437E0" w:rsidP="00A437E0">
      <w:pPr>
        <w:pStyle w:val="Corpsdetexte"/>
        <w:tabs>
          <w:tab w:val="clear" w:pos="6237"/>
          <w:tab w:val="left" w:leader="dot" w:pos="992"/>
          <w:tab w:val="right" w:leader="dot" w:pos="9639"/>
        </w:tabs>
        <w:ind w:left="3402" w:right="-1"/>
        <w:rPr>
          <w:i/>
          <w:iCs/>
          <w:spacing w:val="-2"/>
          <w:sz w:val="14"/>
          <w:szCs w:val="18"/>
        </w:rPr>
      </w:pPr>
      <w:r w:rsidRPr="005904D4">
        <w:rPr>
          <w:rFonts w:ascii="Arial" w:hAnsi="Arial" w:cs="Arial"/>
          <w:spacing w:val="-13"/>
          <w:sz w:val="18"/>
          <w:szCs w:val="18"/>
        </w:rPr>
        <w:t>………………………………………………………………</w:t>
      </w:r>
      <w:r>
        <w:rPr>
          <w:rFonts w:ascii="Arial" w:hAnsi="Arial" w:cs="Arial"/>
          <w:spacing w:val="-13"/>
          <w:sz w:val="18"/>
          <w:szCs w:val="18"/>
        </w:rPr>
        <w:t>……..</w:t>
      </w:r>
      <w:r w:rsidRPr="005904D4">
        <w:rPr>
          <w:spacing w:val="-13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i/>
          <w:iCs/>
          <w:spacing w:val="-2"/>
          <w:sz w:val="14"/>
          <w:szCs w:val="18"/>
        </w:rPr>
        <w:t>(CP + Localité</w:t>
      </w:r>
      <w:r w:rsidRPr="005904D4">
        <w:rPr>
          <w:i/>
          <w:iCs/>
          <w:spacing w:val="-2"/>
          <w:sz w:val="14"/>
          <w:szCs w:val="18"/>
        </w:rPr>
        <w:t xml:space="preserve"> employeur)</w:t>
      </w:r>
    </w:p>
    <w:p w14:paraId="44648C7F" w14:textId="77777777" w:rsidR="00A437E0" w:rsidRPr="005904D4" w:rsidRDefault="00A437E0" w:rsidP="00A437E0">
      <w:pPr>
        <w:pStyle w:val="Corpsdetexte"/>
        <w:spacing w:before="72" w:line="374" w:lineRule="auto"/>
        <w:ind w:left="116" w:right="7755"/>
        <w:rPr>
          <w:spacing w:val="-2"/>
          <w:sz w:val="18"/>
          <w:szCs w:val="22"/>
        </w:rPr>
      </w:pPr>
    </w:p>
    <w:p w14:paraId="606EC05F" w14:textId="77777777" w:rsidR="00A437E0" w:rsidRDefault="00A437E0" w:rsidP="00A437E0">
      <w:pPr>
        <w:pStyle w:val="Corpsdetexte"/>
        <w:spacing w:before="72" w:line="374" w:lineRule="auto"/>
        <w:ind w:left="116" w:right="7755"/>
        <w:rPr>
          <w:spacing w:val="-2"/>
          <w:sz w:val="18"/>
          <w:szCs w:val="22"/>
        </w:rPr>
      </w:pPr>
    </w:p>
    <w:p w14:paraId="13D6ED5B" w14:textId="77777777" w:rsidR="00A437E0" w:rsidRPr="004B0BC9" w:rsidRDefault="00A437E0" w:rsidP="00A437E0">
      <w:pPr>
        <w:pStyle w:val="Corpsdetexte"/>
        <w:spacing w:before="72" w:line="374" w:lineRule="auto"/>
        <w:ind w:left="116" w:right="7755"/>
        <w:rPr>
          <w:sz w:val="18"/>
          <w:szCs w:val="22"/>
        </w:rPr>
      </w:pPr>
      <w:r w:rsidRPr="004B0BC9">
        <w:rPr>
          <w:spacing w:val="-2"/>
          <w:sz w:val="18"/>
          <w:szCs w:val="22"/>
        </w:rPr>
        <w:t xml:space="preserve">Madame, </w:t>
      </w:r>
      <w:r w:rsidRPr="004B0BC9">
        <w:rPr>
          <w:spacing w:val="-4"/>
          <w:sz w:val="18"/>
          <w:szCs w:val="22"/>
        </w:rPr>
        <w:t>Monsieur,</w:t>
      </w:r>
    </w:p>
    <w:p w14:paraId="375C84AA" w14:textId="77777777" w:rsidR="00A437E0" w:rsidRDefault="00A437E0" w:rsidP="00A437E0">
      <w:pPr>
        <w:pStyle w:val="Corpsdetexte"/>
        <w:tabs>
          <w:tab w:val="clear" w:pos="992"/>
          <w:tab w:val="clear" w:pos="6237"/>
          <w:tab w:val="right" w:leader="dot" w:pos="9638"/>
        </w:tabs>
        <w:spacing w:before="5"/>
        <w:ind w:left="116"/>
        <w:rPr>
          <w:sz w:val="18"/>
          <w:szCs w:val="22"/>
        </w:rPr>
      </w:pPr>
    </w:p>
    <w:p w14:paraId="735A47F8" w14:textId="77777777" w:rsidR="00A437E0" w:rsidRPr="004B0BC9" w:rsidRDefault="00A437E0" w:rsidP="00A437E0">
      <w:pPr>
        <w:pStyle w:val="Corpsdetexte"/>
        <w:tabs>
          <w:tab w:val="clear" w:pos="992"/>
          <w:tab w:val="clear" w:pos="6237"/>
          <w:tab w:val="right" w:leader="dot" w:pos="9638"/>
        </w:tabs>
        <w:spacing w:before="5"/>
        <w:ind w:left="116"/>
        <w:rPr>
          <w:sz w:val="18"/>
          <w:szCs w:val="22"/>
        </w:rPr>
      </w:pPr>
      <w:r w:rsidRPr="004B0BC9">
        <w:rPr>
          <w:sz w:val="18"/>
          <w:szCs w:val="22"/>
        </w:rPr>
        <w:t>Je</w:t>
      </w:r>
      <w:r w:rsidRPr="004B0BC9">
        <w:rPr>
          <w:spacing w:val="10"/>
          <w:sz w:val="18"/>
          <w:szCs w:val="22"/>
        </w:rPr>
        <w:t xml:space="preserve"> </w:t>
      </w:r>
      <w:r w:rsidRPr="004B0BC9">
        <w:rPr>
          <w:spacing w:val="-2"/>
          <w:sz w:val="18"/>
          <w:szCs w:val="22"/>
        </w:rPr>
        <w:t>soussigné(e)</w:t>
      </w:r>
      <w:r>
        <w:rPr>
          <w:spacing w:val="-2"/>
          <w:sz w:val="18"/>
          <w:szCs w:val="22"/>
        </w:rPr>
        <w:t>,</w:t>
      </w:r>
      <w:r w:rsidRPr="004B0BC9">
        <w:rPr>
          <w:spacing w:val="-2"/>
          <w:sz w:val="18"/>
          <w:szCs w:val="22"/>
        </w:rPr>
        <w:t xml:space="preserve"> </w:t>
      </w:r>
      <w:r w:rsidRPr="004D2FBE">
        <w:rPr>
          <w:rFonts w:ascii="Arial" w:hAnsi="Arial" w:cs="Arial"/>
          <w:spacing w:val="-2"/>
          <w:sz w:val="18"/>
          <w:szCs w:val="22"/>
        </w:rPr>
        <w:tab/>
      </w:r>
      <w:r>
        <w:rPr>
          <w:spacing w:val="-2"/>
          <w:sz w:val="18"/>
          <w:szCs w:val="22"/>
        </w:rPr>
        <w:t xml:space="preserve"> </w:t>
      </w:r>
      <w:r w:rsidRPr="005904D4">
        <w:rPr>
          <w:i/>
          <w:iCs/>
          <w:spacing w:val="-2"/>
        </w:rPr>
        <w:t>(Nom, Prénom du travailleur),</w:t>
      </w:r>
    </w:p>
    <w:p w14:paraId="6987E99B" w14:textId="77777777" w:rsidR="00A437E0" w:rsidRDefault="00A437E0" w:rsidP="00A437E0">
      <w:pPr>
        <w:pStyle w:val="Corpsdetexte"/>
        <w:spacing w:before="48"/>
        <w:ind w:left="116"/>
        <w:rPr>
          <w:sz w:val="18"/>
          <w:szCs w:val="22"/>
        </w:rPr>
      </w:pPr>
    </w:p>
    <w:p w14:paraId="1E19CA89" w14:textId="77777777" w:rsidR="00A437E0" w:rsidRPr="004B0BC9" w:rsidRDefault="00A437E0" w:rsidP="00A437E0">
      <w:pPr>
        <w:pStyle w:val="Corpsdetexte"/>
        <w:tabs>
          <w:tab w:val="clear" w:pos="6237"/>
          <w:tab w:val="right" w:pos="9638"/>
        </w:tabs>
        <w:spacing w:before="48"/>
        <w:ind w:left="116"/>
        <w:rPr>
          <w:color w:val="0A5AB1"/>
          <w:spacing w:val="-2"/>
          <w:sz w:val="18"/>
          <w:szCs w:val="22"/>
        </w:rPr>
      </w:pPr>
      <w:proofErr w:type="gramStart"/>
      <w:r w:rsidRPr="004B0BC9">
        <w:rPr>
          <w:sz w:val="18"/>
          <w:szCs w:val="22"/>
        </w:rPr>
        <w:t>vous</w:t>
      </w:r>
      <w:proofErr w:type="gramEnd"/>
      <w:r w:rsidRPr="004B0BC9">
        <w:rPr>
          <w:spacing w:val="-3"/>
          <w:sz w:val="18"/>
          <w:szCs w:val="22"/>
        </w:rPr>
        <w:t xml:space="preserve"> </w:t>
      </w:r>
      <w:r w:rsidRPr="004B0BC9">
        <w:rPr>
          <w:sz w:val="18"/>
          <w:szCs w:val="22"/>
        </w:rPr>
        <w:t>notifie</w:t>
      </w:r>
      <w:r w:rsidRPr="004B0BC9">
        <w:rPr>
          <w:spacing w:val="-4"/>
          <w:sz w:val="18"/>
          <w:szCs w:val="22"/>
        </w:rPr>
        <w:t xml:space="preserve"> </w:t>
      </w:r>
      <w:r w:rsidRPr="004B0BC9">
        <w:rPr>
          <w:sz w:val="18"/>
          <w:szCs w:val="22"/>
        </w:rPr>
        <w:t>par</w:t>
      </w:r>
      <w:r w:rsidRPr="004B0BC9">
        <w:rPr>
          <w:spacing w:val="-5"/>
          <w:sz w:val="18"/>
          <w:szCs w:val="22"/>
        </w:rPr>
        <w:t xml:space="preserve"> </w:t>
      </w:r>
      <w:r w:rsidRPr="004B0BC9">
        <w:rPr>
          <w:sz w:val="18"/>
          <w:szCs w:val="22"/>
        </w:rPr>
        <w:t>la</w:t>
      </w:r>
      <w:r w:rsidRPr="004B0BC9">
        <w:rPr>
          <w:spacing w:val="-4"/>
          <w:sz w:val="18"/>
          <w:szCs w:val="22"/>
        </w:rPr>
        <w:t xml:space="preserve"> </w:t>
      </w:r>
      <w:r w:rsidRPr="004B0BC9">
        <w:rPr>
          <w:sz w:val="18"/>
          <w:szCs w:val="22"/>
        </w:rPr>
        <w:t>présente</w:t>
      </w:r>
      <w:r w:rsidRPr="004B0BC9">
        <w:rPr>
          <w:spacing w:val="-2"/>
          <w:sz w:val="18"/>
          <w:szCs w:val="22"/>
        </w:rPr>
        <w:t xml:space="preserve"> </w:t>
      </w:r>
      <w:r w:rsidRPr="004B0BC9">
        <w:rPr>
          <w:sz w:val="18"/>
          <w:szCs w:val="22"/>
        </w:rPr>
        <w:t>mon</w:t>
      </w:r>
      <w:r w:rsidRPr="004B0BC9">
        <w:rPr>
          <w:spacing w:val="-4"/>
          <w:sz w:val="18"/>
          <w:szCs w:val="22"/>
        </w:rPr>
        <w:t xml:space="preserve"> </w:t>
      </w:r>
      <w:r w:rsidRPr="004B0BC9">
        <w:rPr>
          <w:sz w:val="18"/>
          <w:szCs w:val="22"/>
        </w:rPr>
        <w:t>choix</w:t>
      </w:r>
      <w:r w:rsidRPr="004B0BC9">
        <w:rPr>
          <w:spacing w:val="-2"/>
          <w:sz w:val="18"/>
          <w:szCs w:val="22"/>
        </w:rPr>
        <w:t xml:space="preserve"> </w:t>
      </w:r>
      <w:r w:rsidRPr="004B0BC9">
        <w:rPr>
          <w:sz w:val="18"/>
          <w:szCs w:val="22"/>
        </w:rPr>
        <w:t>:</w:t>
      </w:r>
      <w:r w:rsidRPr="004B0BC9">
        <w:rPr>
          <w:spacing w:val="-2"/>
          <w:sz w:val="18"/>
          <w:szCs w:val="22"/>
        </w:rPr>
        <w:t xml:space="preserve"> </w:t>
      </w:r>
      <w:r>
        <w:rPr>
          <w:spacing w:val="-2"/>
          <w:sz w:val="18"/>
          <w:szCs w:val="22"/>
        </w:rPr>
        <w:tab/>
      </w:r>
      <w:r w:rsidRPr="00B41115">
        <w:rPr>
          <w:i/>
          <w:iCs/>
          <w:color w:val="008FD0"/>
        </w:rPr>
        <w:t>(cocher</w:t>
      </w:r>
      <w:r w:rsidRPr="00B41115">
        <w:rPr>
          <w:i/>
          <w:iCs/>
          <w:color w:val="008FD0"/>
          <w:spacing w:val="-4"/>
        </w:rPr>
        <w:t xml:space="preserve"> </w:t>
      </w:r>
      <w:r w:rsidRPr="00B41115">
        <w:rPr>
          <w:b/>
          <w:i/>
          <w:iCs/>
          <w:color w:val="008FD0"/>
        </w:rPr>
        <w:t>UNE</w:t>
      </w:r>
      <w:r w:rsidRPr="00B41115">
        <w:rPr>
          <w:b/>
          <w:i/>
          <w:iCs/>
          <w:color w:val="008FD0"/>
          <w:spacing w:val="-2"/>
        </w:rPr>
        <w:t xml:space="preserve"> </w:t>
      </w:r>
      <w:r w:rsidRPr="00B41115">
        <w:rPr>
          <w:b/>
          <w:i/>
          <w:iCs/>
          <w:color w:val="008FD0"/>
        </w:rPr>
        <w:t>SEULE</w:t>
      </w:r>
      <w:r w:rsidRPr="00B41115">
        <w:rPr>
          <w:b/>
          <w:i/>
          <w:iCs/>
          <w:color w:val="008FD0"/>
          <w:spacing w:val="-1"/>
        </w:rPr>
        <w:t xml:space="preserve"> </w:t>
      </w:r>
      <w:r w:rsidRPr="00B41115">
        <w:rPr>
          <w:i/>
          <w:iCs/>
          <w:color w:val="008FD0"/>
        </w:rPr>
        <w:t>des</w:t>
      </w:r>
      <w:r w:rsidRPr="00B41115">
        <w:rPr>
          <w:i/>
          <w:iCs/>
          <w:color w:val="008FD0"/>
          <w:spacing w:val="-5"/>
        </w:rPr>
        <w:t xml:space="preserve"> </w:t>
      </w:r>
      <w:r w:rsidRPr="00B41115">
        <w:rPr>
          <w:i/>
          <w:iCs/>
          <w:color w:val="008FD0"/>
        </w:rPr>
        <w:t>deux</w:t>
      </w:r>
      <w:r w:rsidRPr="00B41115">
        <w:rPr>
          <w:i/>
          <w:iCs/>
          <w:color w:val="008FD0"/>
          <w:spacing w:val="-4"/>
        </w:rPr>
        <w:t xml:space="preserve"> </w:t>
      </w:r>
      <w:r w:rsidRPr="00B41115">
        <w:rPr>
          <w:i/>
          <w:iCs/>
          <w:color w:val="008FD0"/>
          <w:spacing w:val="-2"/>
        </w:rPr>
        <w:t>propositions)</w:t>
      </w:r>
    </w:p>
    <w:p w14:paraId="5E7B9A79" w14:textId="77777777" w:rsidR="00A437E0" w:rsidRPr="004B0BC9" w:rsidRDefault="00A437E0" w:rsidP="00A437E0">
      <w:pPr>
        <w:pStyle w:val="Corpsdetexte"/>
        <w:spacing w:before="48"/>
        <w:ind w:left="116"/>
        <w:rPr>
          <w:sz w:val="18"/>
          <w:szCs w:val="22"/>
        </w:rPr>
      </w:pPr>
    </w:p>
    <w:p w14:paraId="46E1F058" w14:textId="77777777" w:rsidR="00A437E0" w:rsidRDefault="00A437E0" w:rsidP="00A437E0">
      <w:pPr>
        <w:numPr>
          <w:ilvl w:val="0"/>
          <w:numId w:val="3"/>
        </w:numPr>
        <w:jc w:val="both"/>
        <w:outlineLvl w:val="0"/>
        <w:rPr>
          <w:b/>
          <w:sz w:val="18"/>
          <w:szCs w:val="18"/>
        </w:rPr>
      </w:pPr>
      <w:proofErr w:type="gramStart"/>
      <w:r w:rsidRPr="004B0BC9">
        <w:rPr>
          <w:bCs/>
          <w:sz w:val="18"/>
          <w:szCs w:val="18"/>
        </w:rPr>
        <w:t>d’</w:t>
      </w:r>
      <w:r w:rsidRPr="004B0BC9">
        <w:rPr>
          <w:b/>
          <w:sz w:val="18"/>
          <w:szCs w:val="18"/>
        </w:rPr>
        <w:t>opter</w:t>
      </w:r>
      <w:proofErr w:type="gramEnd"/>
      <w:r w:rsidRPr="004B0BC9">
        <w:rPr>
          <w:b/>
          <w:sz w:val="18"/>
          <w:szCs w:val="18"/>
        </w:rPr>
        <w:t xml:space="preserve"> </w:t>
      </w:r>
      <w:r w:rsidRPr="004B0BC9">
        <w:rPr>
          <w:bCs/>
          <w:sz w:val="18"/>
          <w:szCs w:val="18"/>
        </w:rPr>
        <w:t>pour le barème IFIC</w:t>
      </w:r>
      <w:r w:rsidRPr="004B0BC9">
        <w:rPr>
          <w:b/>
          <w:sz w:val="18"/>
          <w:szCs w:val="18"/>
        </w:rPr>
        <w:t>.</w:t>
      </w:r>
    </w:p>
    <w:p w14:paraId="64CE3862" w14:textId="77777777" w:rsidR="00A437E0" w:rsidRPr="004B0BC9" w:rsidRDefault="00A437E0" w:rsidP="00A437E0">
      <w:pPr>
        <w:ind w:left="476"/>
        <w:jc w:val="both"/>
        <w:outlineLvl w:val="0"/>
        <w:rPr>
          <w:b/>
          <w:sz w:val="18"/>
          <w:szCs w:val="18"/>
        </w:rPr>
      </w:pPr>
    </w:p>
    <w:p w14:paraId="5655EE54" w14:textId="77777777" w:rsidR="00A437E0" w:rsidRPr="004B0BC9" w:rsidRDefault="00A437E0" w:rsidP="00A437E0">
      <w:pPr>
        <w:numPr>
          <w:ilvl w:val="0"/>
          <w:numId w:val="3"/>
        </w:numPr>
        <w:jc w:val="both"/>
        <w:outlineLvl w:val="0"/>
        <w:rPr>
          <w:bCs/>
          <w:sz w:val="18"/>
          <w:szCs w:val="18"/>
        </w:rPr>
      </w:pPr>
      <w:proofErr w:type="gramStart"/>
      <w:r w:rsidRPr="004B0BC9">
        <w:rPr>
          <w:bCs/>
          <w:sz w:val="18"/>
          <w:szCs w:val="18"/>
        </w:rPr>
        <w:t>de</w:t>
      </w:r>
      <w:proofErr w:type="gramEnd"/>
      <w:r w:rsidRPr="004B0BC9">
        <w:rPr>
          <w:bCs/>
          <w:sz w:val="18"/>
          <w:szCs w:val="18"/>
        </w:rPr>
        <w:t xml:space="preserve"> </w:t>
      </w:r>
      <w:r w:rsidRPr="004B0BC9">
        <w:rPr>
          <w:b/>
          <w:sz w:val="18"/>
          <w:szCs w:val="18"/>
        </w:rPr>
        <w:t>ne pas opter</w:t>
      </w:r>
      <w:r w:rsidRPr="004B0BC9">
        <w:rPr>
          <w:bCs/>
          <w:sz w:val="18"/>
          <w:szCs w:val="18"/>
        </w:rPr>
        <w:t xml:space="preserve"> pour le barème IFIC et de maintenir mes conditions salariales existantes, y compris les augmentations futures convenues.</w:t>
      </w:r>
    </w:p>
    <w:p w14:paraId="39A4E77B" w14:textId="77777777" w:rsidR="00A437E0" w:rsidRDefault="00A437E0" w:rsidP="00A437E0">
      <w:pPr>
        <w:pStyle w:val="Corpsdetexte"/>
        <w:ind w:left="116"/>
        <w:rPr>
          <w:sz w:val="18"/>
          <w:szCs w:val="18"/>
        </w:rPr>
      </w:pPr>
    </w:p>
    <w:p w14:paraId="065120CB" w14:textId="77777777" w:rsidR="00A437E0" w:rsidRDefault="00A437E0" w:rsidP="00A437E0">
      <w:pPr>
        <w:pStyle w:val="Corpsdetexte"/>
        <w:ind w:left="116"/>
        <w:rPr>
          <w:sz w:val="18"/>
          <w:szCs w:val="18"/>
        </w:rPr>
      </w:pPr>
    </w:p>
    <w:p w14:paraId="7163CDAE" w14:textId="77777777" w:rsidR="00A437E0" w:rsidRPr="004B0BC9" w:rsidRDefault="00A437E0" w:rsidP="00A437E0">
      <w:pPr>
        <w:pStyle w:val="Corpsdetexte"/>
        <w:ind w:left="116"/>
        <w:rPr>
          <w:spacing w:val="-10"/>
          <w:sz w:val="18"/>
          <w:szCs w:val="18"/>
        </w:rPr>
      </w:pPr>
      <w:r>
        <w:rPr>
          <w:sz w:val="18"/>
          <w:szCs w:val="18"/>
        </w:rPr>
        <w:t>En signant ce document, je suis conscient(e) que :</w:t>
      </w:r>
    </w:p>
    <w:p w14:paraId="1CD6866C" w14:textId="77777777" w:rsidR="00A437E0" w:rsidRPr="004B0BC9" w:rsidRDefault="00A437E0" w:rsidP="00A437E0">
      <w:pPr>
        <w:pStyle w:val="Corpsdetexte"/>
        <w:ind w:left="116"/>
        <w:rPr>
          <w:sz w:val="18"/>
          <w:szCs w:val="18"/>
        </w:rPr>
      </w:pPr>
    </w:p>
    <w:p w14:paraId="6CEF9A99" w14:textId="77777777" w:rsidR="00A437E0" w:rsidRDefault="00A437E0" w:rsidP="00A437E0">
      <w:pPr>
        <w:numPr>
          <w:ilvl w:val="0"/>
          <w:numId w:val="4"/>
        </w:numPr>
        <w:jc w:val="both"/>
        <w:outlineLvl w:val="0"/>
        <w:rPr>
          <w:b/>
          <w:sz w:val="18"/>
          <w:szCs w:val="18"/>
        </w:rPr>
      </w:pPr>
      <w:r w:rsidRPr="004B0BC9">
        <w:rPr>
          <w:b/>
          <w:sz w:val="18"/>
          <w:szCs w:val="18"/>
        </w:rPr>
        <w:t xml:space="preserve">Mon choix </w:t>
      </w:r>
      <w:r w:rsidRPr="004B0BC9">
        <w:rPr>
          <w:bCs/>
          <w:sz w:val="18"/>
          <w:szCs w:val="18"/>
        </w:rPr>
        <w:t xml:space="preserve">d’opter pour le barème IFIC </w:t>
      </w:r>
      <w:r w:rsidRPr="004B0BC9">
        <w:rPr>
          <w:b/>
          <w:sz w:val="18"/>
          <w:szCs w:val="18"/>
        </w:rPr>
        <w:t>est irréversible.</w:t>
      </w:r>
    </w:p>
    <w:p w14:paraId="3F0AD6B8" w14:textId="77777777" w:rsidR="00A437E0" w:rsidRPr="004B0BC9" w:rsidRDefault="00A437E0" w:rsidP="00A437E0">
      <w:pPr>
        <w:ind w:left="476"/>
        <w:jc w:val="both"/>
        <w:outlineLvl w:val="0"/>
        <w:rPr>
          <w:b/>
          <w:sz w:val="18"/>
          <w:szCs w:val="18"/>
        </w:rPr>
      </w:pPr>
    </w:p>
    <w:p w14:paraId="1DDC237E" w14:textId="77777777" w:rsidR="00A437E0" w:rsidRPr="004B0BC9" w:rsidRDefault="00A437E0" w:rsidP="00A437E0">
      <w:pPr>
        <w:numPr>
          <w:ilvl w:val="0"/>
          <w:numId w:val="4"/>
        </w:numPr>
        <w:jc w:val="both"/>
        <w:outlineLvl w:val="0"/>
        <w:rPr>
          <w:b/>
          <w:sz w:val="18"/>
          <w:szCs w:val="18"/>
        </w:rPr>
      </w:pPr>
      <w:r>
        <w:rPr>
          <w:bCs/>
          <w:sz w:val="18"/>
          <w:szCs w:val="18"/>
        </w:rPr>
        <w:t xml:space="preserve">La date-limite de communication de mon choix est le </w:t>
      </w:r>
      <w:r w:rsidRPr="004D2FBE">
        <w:rPr>
          <w:rFonts w:ascii="Arial" w:hAnsi="Arial" w:cs="Arial"/>
          <w:sz w:val="18"/>
          <w:szCs w:val="18"/>
        </w:rPr>
        <w:t>………</w:t>
      </w:r>
      <w:r>
        <w:rPr>
          <w:sz w:val="18"/>
          <w:szCs w:val="18"/>
        </w:rPr>
        <w:t>/</w:t>
      </w:r>
      <w:r w:rsidRPr="004D2FBE">
        <w:rPr>
          <w:rFonts w:ascii="Arial" w:hAnsi="Arial" w:cs="Arial"/>
          <w:sz w:val="18"/>
          <w:szCs w:val="18"/>
        </w:rPr>
        <w:t>………</w:t>
      </w:r>
      <w:r>
        <w:rPr>
          <w:sz w:val="18"/>
          <w:szCs w:val="18"/>
        </w:rPr>
        <w:t>/</w:t>
      </w:r>
      <w:r w:rsidRPr="004B0BC9">
        <w:rPr>
          <w:bCs/>
          <w:sz w:val="18"/>
          <w:szCs w:val="18"/>
        </w:rPr>
        <w:t>2024</w:t>
      </w:r>
      <w:r>
        <w:rPr>
          <w:bCs/>
          <w:sz w:val="18"/>
          <w:szCs w:val="18"/>
        </w:rPr>
        <w:t>. Au-delà, mon employeur considèrera que je</w:t>
      </w:r>
      <w:r w:rsidRPr="004B0BC9">
        <w:rPr>
          <w:b/>
          <w:sz w:val="18"/>
          <w:szCs w:val="18"/>
        </w:rPr>
        <w:t xml:space="preserve"> refuse le nouveau barème IFIC et </w:t>
      </w:r>
      <w:r>
        <w:rPr>
          <w:b/>
          <w:sz w:val="18"/>
          <w:szCs w:val="18"/>
        </w:rPr>
        <w:t>opte pour le</w:t>
      </w:r>
      <w:r w:rsidRPr="004B0BC9">
        <w:rPr>
          <w:b/>
          <w:sz w:val="18"/>
          <w:szCs w:val="18"/>
        </w:rPr>
        <w:t xml:space="preserve"> maint</w:t>
      </w:r>
      <w:r>
        <w:rPr>
          <w:b/>
          <w:sz w:val="18"/>
          <w:szCs w:val="18"/>
        </w:rPr>
        <w:t>ien</w:t>
      </w:r>
      <w:r w:rsidRPr="004B0BC9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de </w:t>
      </w:r>
      <w:r w:rsidRPr="004B0BC9">
        <w:rPr>
          <w:b/>
          <w:sz w:val="18"/>
          <w:szCs w:val="18"/>
        </w:rPr>
        <w:t>mes conditions salariales actuelles.</w:t>
      </w:r>
    </w:p>
    <w:p w14:paraId="214A59AA" w14:textId="77777777" w:rsidR="00A437E0" w:rsidRPr="004B0BC9" w:rsidRDefault="00A437E0" w:rsidP="00A437E0">
      <w:pPr>
        <w:ind w:left="476"/>
        <w:jc w:val="both"/>
        <w:outlineLvl w:val="0"/>
        <w:rPr>
          <w:b/>
          <w:sz w:val="18"/>
          <w:szCs w:val="18"/>
        </w:rPr>
      </w:pPr>
    </w:p>
    <w:p w14:paraId="3C5E8DC6" w14:textId="77777777" w:rsidR="00A437E0" w:rsidRPr="004B0BC9" w:rsidRDefault="00A437E0" w:rsidP="00A437E0">
      <w:pPr>
        <w:numPr>
          <w:ilvl w:val="0"/>
          <w:numId w:val="4"/>
        </w:numPr>
        <w:jc w:val="both"/>
        <w:outlineLvl w:val="0"/>
        <w:rPr>
          <w:b/>
          <w:sz w:val="18"/>
          <w:szCs w:val="18"/>
        </w:rPr>
      </w:pPr>
      <w:r w:rsidRPr="004B0BC9">
        <w:rPr>
          <w:b/>
          <w:sz w:val="18"/>
          <w:szCs w:val="18"/>
        </w:rPr>
        <w:t xml:space="preserve">[UNIQUEMENT POUR LES INFIRMIERS EN CHEF EN MRS] : </w:t>
      </w:r>
      <w:r w:rsidRPr="004B0BC9">
        <w:rPr>
          <w:bCs/>
          <w:sz w:val="18"/>
          <w:szCs w:val="18"/>
        </w:rPr>
        <w:t>En choisissant le barème IFIC</w:t>
      </w:r>
      <w:r w:rsidRPr="004B0BC9">
        <w:rPr>
          <w:b/>
          <w:sz w:val="18"/>
          <w:szCs w:val="18"/>
        </w:rPr>
        <w:t>, je n’ai plus droit au paiement de mon complément de fonction E1</w:t>
      </w:r>
      <w:r w:rsidRPr="00126B4A">
        <w:rPr>
          <w:rStyle w:val="Appelnotedebasdep"/>
          <w:bCs/>
          <w:sz w:val="18"/>
          <w:szCs w:val="18"/>
        </w:rPr>
        <w:footnoteReference w:id="2"/>
      </w:r>
      <w:r w:rsidRPr="004B0BC9">
        <w:rPr>
          <w:bCs/>
          <w:sz w:val="18"/>
          <w:szCs w:val="18"/>
        </w:rPr>
        <w:t>.</w:t>
      </w:r>
    </w:p>
    <w:p w14:paraId="1271B58E" w14:textId="77777777" w:rsidR="00A437E0" w:rsidRDefault="00A437E0" w:rsidP="00A437E0">
      <w:pPr>
        <w:widowControl w:val="0"/>
        <w:tabs>
          <w:tab w:val="left" w:pos="836"/>
        </w:tabs>
        <w:autoSpaceDE w:val="0"/>
        <w:autoSpaceDN w:val="0"/>
        <w:spacing w:line="278" w:lineRule="auto"/>
        <w:ind w:right="534"/>
        <w:jc w:val="both"/>
        <w:rPr>
          <w:sz w:val="16"/>
        </w:rPr>
      </w:pPr>
    </w:p>
    <w:p w14:paraId="2F4ECD26" w14:textId="77777777" w:rsidR="00A437E0" w:rsidRDefault="00A437E0" w:rsidP="00A437E0">
      <w:pPr>
        <w:widowControl w:val="0"/>
        <w:tabs>
          <w:tab w:val="left" w:pos="836"/>
        </w:tabs>
        <w:autoSpaceDE w:val="0"/>
        <w:autoSpaceDN w:val="0"/>
        <w:spacing w:line="278" w:lineRule="auto"/>
        <w:ind w:right="534"/>
        <w:jc w:val="both"/>
        <w:rPr>
          <w:sz w:val="16"/>
        </w:rPr>
      </w:pPr>
    </w:p>
    <w:p w14:paraId="7D20E5FF" w14:textId="77777777" w:rsidR="00A437E0" w:rsidRDefault="00A437E0" w:rsidP="00A437E0">
      <w:pPr>
        <w:widowControl w:val="0"/>
        <w:tabs>
          <w:tab w:val="left" w:pos="836"/>
          <w:tab w:val="left" w:pos="3828"/>
          <w:tab w:val="left" w:leader="dot" w:pos="6663"/>
          <w:tab w:val="right" w:leader="dot" w:pos="9639"/>
        </w:tabs>
        <w:autoSpaceDE w:val="0"/>
        <w:autoSpaceDN w:val="0"/>
        <w:spacing w:line="278" w:lineRule="auto"/>
        <w:ind w:right="-1"/>
        <w:jc w:val="both"/>
        <w:rPr>
          <w:sz w:val="18"/>
          <w:szCs w:val="18"/>
        </w:rPr>
      </w:pPr>
    </w:p>
    <w:p w14:paraId="72245481" w14:textId="77777777" w:rsidR="00A437E0" w:rsidRDefault="00A437E0" w:rsidP="00A437E0">
      <w:pPr>
        <w:widowControl w:val="0"/>
        <w:tabs>
          <w:tab w:val="left" w:pos="836"/>
          <w:tab w:val="left" w:pos="3828"/>
          <w:tab w:val="left" w:leader="dot" w:pos="6804"/>
          <w:tab w:val="right" w:leader="dot" w:pos="9639"/>
        </w:tabs>
        <w:autoSpaceDE w:val="0"/>
        <w:autoSpaceDN w:val="0"/>
        <w:spacing w:line="278" w:lineRule="auto"/>
        <w:ind w:right="-1"/>
        <w:jc w:val="both"/>
        <w:rPr>
          <w:sz w:val="18"/>
          <w:szCs w:val="18"/>
        </w:rPr>
      </w:pPr>
    </w:p>
    <w:p w14:paraId="76CAD637" w14:textId="77777777" w:rsidR="00A437E0" w:rsidRPr="003C6618" w:rsidRDefault="00A437E0" w:rsidP="00A437E0">
      <w:pPr>
        <w:widowControl w:val="0"/>
        <w:tabs>
          <w:tab w:val="left" w:pos="836"/>
          <w:tab w:val="left" w:pos="3402"/>
          <w:tab w:val="left" w:leader="dot" w:pos="6663"/>
          <w:tab w:val="right" w:leader="dot" w:pos="9639"/>
        </w:tabs>
        <w:autoSpaceDE w:val="0"/>
        <w:autoSpaceDN w:val="0"/>
        <w:spacing w:line="278" w:lineRule="auto"/>
        <w:ind w:left="284" w:right="-1"/>
        <w:jc w:val="both"/>
        <w:rPr>
          <w:sz w:val="18"/>
          <w:szCs w:val="18"/>
        </w:rPr>
      </w:pPr>
      <w:r w:rsidRPr="003C6618">
        <w:rPr>
          <w:sz w:val="18"/>
          <w:szCs w:val="18"/>
        </w:rPr>
        <w:t xml:space="preserve">Date : </w:t>
      </w:r>
      <w:r w:rsidRPr="004D2FBE">
        <w:rPr>
          <w:rFonts w:ascii="Arial" w:hAnsi="Arial" w:cs="Arial"/>
          <w:sz w:val="18"/>
          <w:szCs w:val="18"/>
        </w:rPr>
        <w:t>………/………/………………</w:t>
      </w:r>
      <w:r>
        <w:rPr>
          <w:sz w:val="18"/>
          <w:szCs w:val="18"/>
        </w:rPr>
        <w:tab/>
        <w:t xml:space="preserve">Nom : </w:t>
      </w:r>
      <w:r w:rsidRPr="004D2FBE">
        <w:rPr>
          <w:rFonts w:ascii="Arial" w:hAnsi="Arial" w:cs="Arial"/>
          <w:sz w:val="18"/>
          <w:szCs w:val="18"/>
        </w:rPr>
        <w:tab/>
      </w:r>
      <w:r>
        <w:rPr>
          <w:sz w:val="18"/>
          <w:szCs w:val="18"/>
        </w:rPr>
        <w:t xml:space="preserve"> Prénom : </w:t>
      </w:r>
      <w:r w:rsidRPr="004D2FBE">
        <w:rPr>
          <w:rFonts w:ascii="Arial" w:hAnsi="Arial" w:cs="Arial"/>
          <w:sz w:val="18"/>
          <w:szCs w:val="18"/>
        </w:rPr>
        <w:tab/>
      </w:r>
    </w:p>
    <w:p w14:paraId="5E88F7D6" w14:textId="77777777" w:rsidR="00A437E0" w:rsidRDefault="00A437E0" w:rsidP="00A437E0">
      <w:pPr>
        <w:widowControl w:val="0"/>
        <w:tabs>
          <w:tab w:val="left" w:pos="836"/>
          <w:tab w:val="left" w:pos="3402"/>
          <w:tab w:val="left" w:leader="dot" w:pos="6663"/>
          <w:tab w:val="right" w:leader="dot" w:pos="9639"/>
        </w:tabs>
        <w:autoSpaceDE w:val="0"/>
        <w:autoSpaceDN w:val="0"/>
        <w:spacing w:line="278" w:lineRule="auto"/>
        <w:ind w:right="-1"/>
        <w:jc w:val="both"/>
        <w:rPr>
          <w:sz w:val="18"/>
          <w:szCs w:val="18"/>
        </w:rPr>
      </w:pPr>
    </w:p>
    <w:p w14:paraId="4798B052" w14:textId="77777777" w:rsidR="00A437E0" w:rsidRDefault="00A437E0" w:rsidP="00A437E0">
      <w:pPr>
        <w:widowControl w:val="0"/>
        <w:tabs>
          <w:tab w:val="left" w:pos="836"/>
          <w:tab w:val="left" w:pos="3402"/>
          <w:tab w:val="left" w:leader="dot" w:pos="6663"/>
          <w:tab w:val="right" w:leader="dot" w:pos="9639"/>
        </w:tabs>
        <w:autoSpaceDE w:val="0"/>
        <w:autoSpaceDN w:val="0"/>
        <w:spacing w:line="278" w:lineRule="auto"/>
        <w:ind w:right="-1"/>
        <w:jc w:val="both"/>
        <w:rPr>
          <w:sz w:val="18"/>
          <w:szCs w:val="18"/>
        </w:rPr>
      </w:pPr>
    </w:p>
    <w:p w14:paraId="47B122FD" w14:textId="77777777" w:rsidR="00A437E0" w:rsidRDefault="00A437E0" w:rsidP="00A437E0">
      <w:pPr>
        <w:widowControl w:val="0"/>
        <w:tabs>
          <w:tab w:val="left" w:pos="836"/>
          <w:tab w:val="left" w:pos="3402"/>
          <w:tab w:val="left" w:leader="dot" w:pos="6663"/>
          <w:tab w:val="right" w:leader="dot" w:pos="9639"/>
        </w:tabs>
        <w:autoSpaceDE w:val="0"/>
        <w:autoSpaceDN w:val="0"/>
        <w:spacing w:line="278" w:lineRule="auto"/>
        <w:ind w:right="-1"/>
        <w:jc w:val="both"/>
        <w:rPr>
          <w:sz w:val="18"/>
          <w:szCs w:val="18"/>
        </w:rPr>
      </w:pPr>
    </w:p>
    <w:p w14:paraId="71981EA5" w14:textId="77777777" w:rsidR="00A437E0" w:rsidRPr="003C6618" w:rsidRDefault="00A437E0" w:rsidP="00A437E0">
      <w:pPr>
        <w:widowControl w:val="0"/>
        <w:tabs>
          <w:tab w:val="left" w:pos="836"/>
          <w:tab w:val="left" w:pos="3402"/>
          <w:tab w:val="left" w:leader="dot" w:pos="6663"/>
          <w:tab w:val="right" w:leader="dot" w:pos="9639"/>
        </w:tabs>
        <w:autoSpaceDE w:val="0"/>
        <w:autoSpaceDN w:val="0"/>
        <w:spacing w:line="278" w:lineRule="auto"/>
        <w:ind w:right="-1"/>
        <w:jc w:val="both"/>
        <w:rPr>
          <w:sz w:val="18"/>
          <w:szCs w:val="18"/>
        </w:rPr>
      </w:pPr>
    </w:p>
    <w:p w14:paraId="73DC9EDE" w14:textId="77777777" w:rsidR="00A437E0" w:rsidRPr="003C6618" w:rsidRDefault="00A437E0" w:rsidP="00A437E0">
      <w:pPr>
        <w:widowControl w:val="0"/>
        <w:tabs>
          <w:tab w:val="left" w:pos="836"/>
          <w:tab w:val="left" w:pos="3402"/>
        </w:tabs>
        <w:autoSpaceDE w:val="0"/>
        <w:autoSpaceDN w:val="0"/>
        <w:spacing w:line="278" w:lineRule="auto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Signature du travailleur : </w:t>
      </w:r>
      <w:r w:rsidRPr="003C6618">
        <w:rPr>
          <w:sz w:val="18"/>
          <w:szCs w:val="18"/>
        </w:rPr>
        <w:tab/>
      </w:r>
    </w:p>
    <w:p w14:paraId="71C79F75" w14:textId="77777777" w:rsidR="00A437E0" w:rsidRDefault="00A437E0" w:rsidP="00A437E0">
      <w:pPr>
        <w:widowControl w:val="0"/>
        <w:tabs>
          <w:tab w:val="left" w:pos="836"/>
          <w:tab w:val="left" w:pos="3402"/>
        </w:tabs>
        <w:autoSpaceDE w:val="0"/>
        <w:autoSpaceDN w:val="0"/>
        <w:spacing w:line="278" w:lineRule="auto"/>
        <w:ind w:right="534"/>
        <w:jc w:val="both"/>
        <w:rPr>
          <w:sz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2"/>
        <w:gridCol w:w="4918"/>
      </w:tblGrid>
      <w:tr w:rsidR="00A437E0" w:rsidRPr="00C03B63" w14:paraId="14675AAF" w14:textId="77777777" w:rsidTr="00ED0327">
        <w:trPr>
          <w:trHeight w:val="481"/>
        </w:trPr>
        <w:tc>
          <w:tcPr>
            <w:tcW w:w="3119" w:type="dxa"/>
          </w:tcPr>
          <w:p w14:paraId="123D529A" w14:textId="77777777" w:rsidR="00A437E0" w:rsidRPr="00C03B63" w:rsidRDefault="00A437E0" w:rsidP="00ED0327">
            <w:pPr>
              <w:tabs>
                <w:tab w:val="left" w:pos="993"/>
                <w:tab w:val="left" w:pos="3402"/>
              </w:tabs>
              <w:jc w:val="center"/>
              <w:outlineLvl w:val="0"/>
              <w:rPr>
                <w:rFonts w:cs="Arial"/>
                <w:sz w:val="18"/>
                <w:szCs w:val="18"/>
                <w:lang w:val="fr-BE"/>
              </w:rPr>
            </w:pPr>
          </w:p>
        </w:tc>
        <w:tc>
          <w:tcPr>
            <w:tcW w:w="282" w:type="dxa"/>
          </w:tcPr>
          <w:p w14:paraId="5596A49A" w14:textId="77777777" w:rsidR="00A437E0" w:rsidRPr="00C03B63" w:rsidRDefault="00A437E0" w:rsidP="00ED0327">
            <w:pPr>
              <w:tabs>
                <w:tab w:val="left" w:pos="993"/>
                <w:tab w:val="left" w:pos="3402"/>
              </w:tabs>
              <w:jc w:val="both"/>
              <w:outlineLvl w:val="0"/>
              <w:rPr>
                <w:rFonts w:cs="Arial"/>
                <w:sz w:val="18"/>
                <w:szCs w:val="18"/>
                <w:lang w:val="fr-BE"/>
              </w:rPr>
            </w:pPr>
          </w:p>
        </w:tc>
        <w:tc>
          <w:tcPr>
            <w:tcW w:w="4918" w:type="dxa"/>
            <w:tcBorders>
              <w:bottom w:val="single" w:sz="4" w:space="0" w:color="58585A"/>
            </w:tcBorders>
          </w:tcPr>
          <w:p w14:paraId="0F358CCD" w14:textId="77777777" w:rsidR="00A437E0" w:rsidRPr="00C03B63" w:rsidRDefault="00A437E0" w:rsidP="00ED0327">
            <w:pPr>
              <w:tabs>
                <w:tab w:val="left" w:pos="993"/>
                <w:tab w:val="left" w:pos="3402"/>
              </w:tabs>
              <w:jc w:val="center"/>
              <w:outlineLvl w:val="0"/>
              <w:rPr>
                <w:rFonts w:cs="Arial"/>
                <w:sz w:val="18"/>
                <w:szCs w:val="18"/>
                <w:lang w:val="fr-BE"/>
              </w:rPr>
            </w:pPr>
          </w:p>
        </w:tc>
      </w:tr>
    </w:tbl>
    <w:p w14:paraId="5C0EA69E" w14:textId="77777777" w:rsidR="00A437E0" w:rsidRPr="00C03B63" w:rsidRDefault="00A437E0" w:rsidP="00A437E0">
      <w:pPr>
        <w:rPr>
          <w:sz w:val="4"/>
        </w:rPr>
      </w:pPr>
    </w:p>
    <w:p w14:paraId="391ADA55" w14:textId="77777777" w:rsidR="00A437E0" w:rsidRPr="00C03B63" w:rsidRDefault="00A437E0" w:rsidP="00A437E0">
      <w:pPr>
        <w:ind w:right="-2"/>
        <w:jc w:val="both"/>
        <w:rPr>
          <w:sz w:val="13"/>
          <w:szCs w:val="13"/>
        </w:rPr>
      </w:pPr>
    </w:p>
    <w:p w14:paraId="1372877E" w14:textId="77777777" w:rsidR="007C78F3" w:rsidRPr="00A437E0" w:rsidRDefault="007C78F3" w:rsidP="007C78F3">
      <w:pPr>
        <w:tabs>
          <w:tab w:val="center" w:pos="3119"/>
          <w:tab w:val="center" w:pos="7371"/>
        </w:tabs>
      </w:pPr>
    </w:p>
    <w:sectPr w:rsidR="007C78F3" w:rsidRPr="00A437E0" w:rsidSect="00A437E0">
      <w:headerReference w:type="default" r:id="rId8"/>
      <w:footerReference w:type="defaul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EA9C" w14:textId="77777777" w:rsidR="00A437E0" w:rsidRDefault="00A437E0" w:rsidP="00124662">
      <w:r>
        <w:separator/>
      </w:r>
    </w:p>
  </w:endnote>
  <w:endnote w:type="continuationSeparator" w:id="0">
    <w:p w14:paraId="4830D047" w14:textId="77777777" w:rsidR="00A437E0" w:rsidRDefault="00A437E0" w:rsidP="0012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1060678138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0AD1E961" w14:textId="77777777" w:rsidR="008B1916" w:rsidRPr="00E434BE" w:rsidRDefault="008B1916" w:rsidP="00C9138A">
        <w:pPr>
          <w:pStyle w:val="Pieddepage"/>
          <w:rPr>
            <w:szCs w:val="20"/>
          </w:rPr>
        </w:pPr>
        <w:r w:rsidRPr="007D2AB2">
          <w:rPr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E9C2311" wp14:editId="46FA2CF9">
                  <wp:simplePos x="0" y="0"/>
                  <wp:positionH relativeFrom="column">
                    <wp:posOffset>5580505</wp:posOffset>
                  </wp:positionH>
                  <wp:positionV relativeFrom="paragraph">
                    <wp:posOffset>50800</wp:posOffset>
                  </wp:positionV>
                  <wp:extent cx="682625" cy="266700"/>
                  <wp:effectExtent l="0" t="0" r="3175" b="0"/>
                  <wp:wrapNone/>
                  <wp:docPr id="33" name="Zone de texte 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8262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6BF01E" w14:textId="77777777" w:rsidR="008B1916" w:rsidRPr="00B60AD0" w:rsidRDefault="008B1916" w:rsidP="007D2AB2">
                              <w:pPr>
                                <w:jc w:val="center"/>
                                <w:rPr>
                                  <w:b/>
                                  <w:color w:val="008FD0"/>
                                  <w:sz w:val="18"/>
                                  <w:szCs w:val="18"/>
                                  <w:lang w:val="fr-BE"/>
                                </w:rPr>
                              </w:pPr>
                              <w:r w:rsidRPr="00B60AD0">
                                <w:rPr>
                                  <w:b/>
                                  <w:color w:val="008FD0"/>
                                  <w:sz w:val="18"/>
                                  <w:szCs w:val="18"/>
                                  <w:lang w:val="fr-BE"/>
                                </w:rPr>
                                <w:t>ucm.be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9C2311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3" o:spid="_x0000_s1027" type="#_x0000_t202" style="position:absolute;margin-left:439.4pt;margin-top:4pt;width:53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" fillcolor="white [3201]" stroked="f" strokeweight=".5pt">
                  <v:textbox>
                    <w:txbxContent>
                      <w:p w14:paraId="176BF01E" w14:textId="77777777" w:rsidR="008B1916" w:rsidRPr="00B60AD0" w:rsidRDefault="008B1916" w:rsidP="007D2AB2">
                        <w:pPr>
                          <w:jc w:val="center"/>
                          <w:rPr>
                            <w:b/>
                            <w:color w:val="008FD0"/>
                            <w:sz w:val="18"/>
                            <w:szCs w:val="18"/>
                            <w:lang w:val="fr-BE"/>
                          </w:rPr>
                        </w:pPr>
                        <w:r w:rsidRPr="00B60AD0">
                          <w:rPr>
                            <w:b/>
                            <w:color w:val="008FD0"/>
                            <w:sz w:val="18"/>
                            <w:szCs w:val="18"/>
                            <w:lang w:val="fr-BE"/>
                          </w:rPr>
                          <w:t>ucm.be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3444B8">
          <w:rPr>
            <w:noProof/>
            <w:sz w:val="8"/>
            <w:szCs w:val="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69C3895" wp14:editId="323363BA">
                  <wp:simplePos x="0" y="0"/>
                  <wp:positionH relativeFrom="column">
                    <wp:posOffset>20116800</wp:posOffset>
                  </wp:positionH>
                  <wp:positionV relativeFrom="paragraph">
                    <wp:posOffset>-1971675</wp:posOffset>
                  </wp:positionV>
                  <wp:extent cx="0" cy="0"/>
                  <wp:effectExtent l="0" t="0" r="0" b="0"/>
                  <wp:wrapNone/>
                  <wp:docPr id="18" name="Connecteur droit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8FD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7526FF8" id="Connecteur droit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in,-155.25pt" to="22in,-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" strokecolor="#008fd0"/>
              </w:pict>
            </mc:Fallback>
          </mc:AlternateContent>
        </w:r>
        <w:r w:rsidRPr="003444B8">
          <w:rPr>
            <w:noProof/>
            <w:sz w:val="8"/>
            <w:szCs w:val="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885A7DD" wp14:editId="3A85CC8F">
                  <wp:simplePos x="0" y="0"/>
                  <wp:positionH relativeFrom="column">
                    <wp:posOffset>2147483647</wp:posOffset>
                  </wp:positionH>
                  <wp:positionV relativeFrom="paragraph">
                    <wp:posOffset>8731250</wp:posOffset>
                  </wp:positionV>
                  <wp:extent cx="0" cy="266700"/>
                  <wp:effectExtent l="0" t="0" r="0" b="0"/>
                  <wp:wrapNone/>
                  <wp:docPr id="23" name="Zone de texte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B6D2F" w14:textId="77777777" w:rsidR="008B1916" w:rsidRPr="00B60AD0" w:rsidRDefault="008B1916" w:rsidP="003444B8">
                              <w:pPr>
                                <w:jc w:val="center"/>
                                <w:rPr>
                                  <w:b/>
                                  <w:color w:val="008FD0"/>
                                  <w:sz w:val="18"/>
                                  <w:szCs w:val="18"/>
                                  <w:lang w:val="fr-BE"/>
                                </w:rPr>
                              </w:pPr>
                              <w:r w:rsidRPr="00B60AD0">
                                <w:rPr>
                                  <w:b/>
                                  <w:color w:val="008FD0"/>
                                  <w:sz w:val="18"/>
                                  <w:szCs w:val="18"/>
                                  <w:lang w:val="fr-BE"/>
                                </w:rPr>
                                <w:t>ucm.be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885A7DD" id="Zone de texte 23" o:spid="_x0000_s1028" type="#_x0000_t202" style="position:absolute;margin-left:169093.2pt;margin-top:687.5pt;width:0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" fillcolor="white [3201]" stroked="f" strokeweight=".5pt">
                  <v:textbox>
                    <w:txbxContent>
                      <w:p w14:paraId="249B6D2F" w14:textId="77777777" w:rsidR="008B1916" w:rsidRPr="00B60AD0" w:rsidRDefault="008B1916" w:rsidP="003444B8">
                        <w:pPr>
                          <w:jc w:val="center"/>
                          <w:rPr>
                            <w:b/>
                            <w:color w:val="008FD0"/>
                            <w:sz w:val="18"/>
                            <w:szCs w:val="18"/>
                            <w:lang w:val="fr-BE"/>
                          </w:rPr>
                        </w:pPr>
                        <w:r w:rsidRPr="00B60AD0">
                          <w:rPr>
                            <w:b/>
                            <w:color w:val="008FD0"/>
                            <w:sz w:val="18"/>
                            <w:szCs w:val="18"/>
                            <w:lang w:val="fr-BE"/>
                          </w:rPr>
                          <w:t>ucm.be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3444B8">
          <w:rPr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A056CC8" wp14:editId="7D2AFE88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916305</wp:posOffset>
                  </wp:positionV>
                  <wp:extent cx="6567488" cy="0"/>
                  <wp:effectExtent l="0" t="0" r="24130" b="19050"/>
                  <wp:wrapNone/>
                  <wp:docPr id="13" name="Connecteur droit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6748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8FD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EDB0004" id="Connecteur droit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72.15pt" to="513.8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" strokecolor="#008fd0"/>
              </w:pict>
            </mc:Fallback>
          </mc:AlternateContent>
        </w:r>
        <w:r w:rsidRPr="003444B8">
          <w:rPr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573AB5A" wp14:editId="718196F3">
                  <wp:simplePos x="0" y="0"/>
                  <wp:positionH relativeFrom="column">
                    <wp:posOffset>5784850</wp:posOffset>
                  </wp:positionH>
                  <wp:positionV relativeFrom="paragraph">
                    <wp:posOffset>793115</wp:posOffset>
                  </wp:positionV>
                  <wp:extent cx="642620" cy="266700"/>
                  <wp:effectExtent l="0" t="0" r="5080" b="0"/>
                  <wp:wrapNone/>
                  <wp:docPr id="14" name="Zone de text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4262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95FBCA" w14:textId="77777777" w:rsidR="008B1916" w:rsidRPr="00B60AD0" w:rsidRDefault="008B1916" w:rsidP="003444B8">
                              <w:pPr>
                                <w:jc w:val="center"/>
                                <w:rPr>
                                  <w:b/>
                                  <w:color w:val="008FD0"/>
                                  <w:sz w:val="18"/>
                                  <w:szCs w:val="18"/>
                                  <w:lang w:val="fr-BE"/>
                                </w:rPr>
                              </w:pPr>
                              <w:r w:rsidRPr="00B60AD0">
                                <w:rPr>
                                  <w:b/>
                                  <w:color w:val="008FD0"/>
                                  <w:sz w:val="18"/>
                                  <w:szCs w:val="18"/>
                                  <w:lang w:val="fr-BE"/>
                                </w:rPr>
                                <w:t>ucm.be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573AB5A" id="Zone de texte 14" o:spid="_x0000_s1029" type="#_x0000_t202" style="position:absolute;margin-left:455.5pt;margin-top:62.45pt;width:50.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" fillcolor="white [3201]" stroked="f" strokeweight=".5pt">
                  <v:textbox>
                    <w:txbxContent>
                      <w:p w14:paraId="3195FBCA" w14:textId="77777777" w:rsidR="008B1916" w:rsidRPr="00B60AD0" w:rsidRDefault="008B1916" w:rsidP="003444B8">
                        <w:pPr>
                          <w:jc w:val="center"/>
                          <w:rPr>
                            <w:b/>
                            <w:color w:val="008FD0"/>
                            <w:sz w:val="18"/>
                            <w:szCs w:val="18"/>
                            <w:lang w:val="fr-BE"/>
                          </w:rPr>
                        </w:pPr>
                        <w:r w:rsidRPr="00B60AD0">
                          <w:rPr>
                            <w:b/>
                            <w:color w:val="008FD0"/>
                            <w:sz w:val="18"/>
                            <w:szCs w:val="18"/>
                            <w:lang w:val="fr-BE"/>
                          </w:rPr>
                          <w:t>ucm.be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b/>
            <w:bCs/>
            <w:noProof/>
            <w:szCs w:val="20"/>
          </w:rPr>
          <w:drawing>
            <wp:anchor distT="0" distB="0" distL="114300" distR="114300" simplePos="0" relativeHeight="251660288" behindDoc="1" locked="0" layoutInCell="1" allowOverlap="1" wp14:anchorId="1388E0D7" wp14:editId="052655A0">
              <wp:simplePos x="0" y="0"/>
              <wp:positionH relativeFrom="column">
                <wp:posOffset>916305</wp:posOffset>
              </wp:positionH>
              <wp:positionV relativeFrom="paragraph">
                <wp:posOffset>1931670</wp:posOffset>
              </wp:positionV>
              <wp:extent cx="6147435" cy="66675"/>
              <wp:effectExtent l="0" t="0" r="5715" b="9525"/>
              <wp:wrapNone/>
              <wp:docPr id="17" name="Image 17" descr="couleur-ucm_bas de p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uleur-ucm_bas de pag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47435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/>
            <w:bCs/>
            <w:noProof/>
            <w:szCs w:val="20"/>
          </w:rPr>
          <w:drawing>
            <wp:anchor distT="0" distB="0" distL="114300" distR="114300" simplePos="0" relativeHeight="251659264" behindDoc="1" locked="0" layoutInCell="1" allowOverlap="1" wp14:anchorId="2AAF9379" wp14:editId="2CB95336">
              <wp:simplePos x="0" y="0"/>
              <wp:positionH relativeFrom="column">
                <wp:posOffset>916305</wp:posOffset>
              </wp:positionH>
              <wp:positionV relativeFrom="paragraph">
                <wp:posOffset>1931670</wp:posOffset>
              </wp:positionV>
              <wp:extent cx="6147435" cy="66675"/>
              <wp:effectExtent l="0" t="0" r="5715" b="9525"/>
              <wp:wrapNone/>
              <wp:docPr id="20" name="Image 20" descr="couleur-ucm_bas de p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uleur-ucm_bas de pag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47435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1F2F605" w14:textId="77777777" w:rsidR="008B1916" w:rsidRPr="00C9138A" w:rsidRDefault="008B1916">
    <w:pPr>
      <w:rPr>
        <w:sz w:val="8"/>
        <w:szCs w:val="8"/>
      </w:rPr>
    </w:pPr>
    <w:r w:rsidRPr="007D2AB2">
      <w:rPr>
        <w:noProof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BA18AE" wp14:editId="6A51B1C9">
              <wp:simplePos x="0" y="0"/>
              <wp:positionH relativeFrom="column">
                <wp:posOffset>29418</wp:posOffset>
              </wp:positionH>
              <wp:positionV relativeFrom="paragraph">
                <wp:posOffset>24807</wp:posOffset>
              </wp:positionV>
              <wp:extent cx="6071017" cy="0"/>
              <wp:effectExtent l="0" t="0" r="25400" b="19050"/>
              <wp:wrapNone/>
              <wp:docPr id="32" name="Connecteur droit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017" cy="0"/>
                      </a:xfrm>
                      <a:prstGeom prst="line">
                        <a:avLst/>
                      </a:prstGeom>
                      <a:ln>
                        <a:solidFill>
                          <a:srgbClr val="008FD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37C444" id="Connecteur droit 3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pt,1.95pt" to="480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" strokecolor="#008fd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2DF3" w14:textId="77777777" w:rsidR="00A437E0" w:rsidRDefault="00A437E0" w:rsidP="00124662">
      <w:r>
        <w:separator/>
      </w:r>
    </w:p>
  </w:footnote>
  <w:footnote w:type="continuationSeparator" w:id="0">
    <w:p w14:paraId="6BD6E577" w14:textId="77777777" w:rsidR="00A437E0" w:rsidRDefault="00A437E0" w:rsidP="00124662">
      <w:r>
        <w:continuationSeparator/>
      </w:r>
    </w:p>
  </w:footnote>
  <w:footnote w:id="1">
    <w:p w14:paraId="67D75B94" w14:textId="77777777" w:rsidR="00A437E0" w:rsidRPr="00A437E0" w:rsidRDefault="00A437E0" w:rsidP="00A437E0">
      <w:pPr>
        <w:pStyle w:val="Notedebasdepage"/>
        <w:tabs>
          <w:tab w:val="left" w:pos="284"/>
        </w:tabs>
        <w:ind w:left="284" w:hanging="284"/>
        <w:jc w:val="both"/>
        <w:rPr>
          <w:rStyle w:val="Appelnotedebasdep"/>
          <w:sz w:val="16"/>
          <w:szCs w:val="16"/>
        </w:rPr>
      </w:pPr>
      <w:r w:rsidRPr="008B1916">
        <w:rPr>
          <w:rStyle w:val="Appelnotedebasdep"/>
          <w:sz w:val="14"/>
          <w:szCs w:val="14"/>
          <w:vertAlign w:val="baseline"/>
        </w:rPr>
        <w:footnoteRef/>
      </w:r>
      <w:r w:rsidRPr="008B1916">
        <w:rPr>
          <w:rStyle w:val="Appelnotedebasdep"/>
          <w:sz w:val="14"/>
          <w:szCs w:val="14"/>
          <w:vertAlign w:val="baseline"/>
        </w:rPr>
        <w:t xml:space="preserve"> </w:t>
      </w:r>
      <w:r w:rsidRPr="00A437E0">
        <w:rPr>
          <w:rStyle w:val="Appelnotedebasdep"/>
          <w:sz w:val="14"/>
          <w:szCs w:val="14"/>
          <w:vertAlign w:val="baseline"/>
        </w:rPr>
        <w:tab/>
        <w:t>Pour plus d’informations, nous vous invitons à consulter les textes légaux mentionnés en tête de document sur le site web de l’IFIC.</w:t>
      </w:r>
    </w:p>
  </w:footnote>
  <w:footnote w:id="2">
    <w:p w14:paraId="4BE12597" w14:textId="77777777" w:rsidR="00A437E0" w:rsidRPr="00A437E0" w:rsidRDefault="00A437E0" w:rsidP="00A437E0">
      <w:pPr>
        <w:pStyle w:val="Notedebasdepage"/>
        <w:tabs>
          <w:tab w:val="left" w:pos="284"/>
        </w:tabs>
        <w:ind w:left="284" w:hanging="284"/>
        <w:jc w:val="both"/>
        <w:rPr>
          <w:sz w:val="22"/>
          <w:szCs w:val="22"/>
          <w:lang w:val="fr-BE"/>
        </w:rPr>
      </w:pPr>
      <w:r w:rsidRPr="008B1916">
        <w:rPr>
          <w:rStyle w:val="Appelnotedebasdep"/>
          <w:sz w:val="14"/>
          <w:szCs w:val="14"/>
          <w:vertAlign w:val="baseline"/>
        </w:rPr>
        <w:footnoteRef/>
      </w:r>
      <w:r w:rsidRPr="008B1916">
        <w:rPr>
          <w:rStyle w:val="Appelnotedebasdep"/>
          <w:sz w:val="14"/>
          <w:szCs w:val="14"/>
          <w:vertAlign w:val="baseline"/>
        </w:rPr>
        <w:t xml:space="preserve"> </w:t>
      </w:r>
      <w:r w:rsidRPr="00A437E0">
        <w:rPr>
          <w:sz w:val="16"/>
          <w:szCs w:val="16"/>
        </w:rPr>
        <w:tab/>
      </w:r>
      <w:r w:rsidRPr="00A437E0">
        <w:rPr>
          <w:sz w:val="14"/>
          <w:szCs w:val="14"/>
        </w:rPr>
        <w:t>V</w:t>
      </w:r>
      <w:r w:rsidRPr="00A437E0">
        <w:rPr>
          <w:rStyle w:val="Appelnotedebasdep"/>
          <w:sz w:val="14"/>
          <w:szCs w:val="14"/>
          <w:vertAlign w:val="baseline"/>
        </w:rPr>
        <w:t>oir note explicative à ce sujet – document 08/Annexe 4 de la CCT « modèle salarial IFIC » du 31/01/2023</w:t>
      </w:r>
      <w:r w:rsidRPr="00A437E0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8FD0"/>
        <w:sz w:val="14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4E25B57B" w14:textId="77777777" w:rsidR="008B1916" w:rsidRPr="00AF12B7" w:rsidRDefault="008B1916" w:rsidP="00CF6C75">
        <w:pPr>
          <w:pStyle w:val="En-tte"/>
          <w:jc w:val="right"/>
          <w:rPr>
            <w:color w:val="008FD0"/>
            <w:sz w:val="14"/>
            <w:szCs w:val="16"/>
          </w:rPr>
        </w:pPr>
        <w:r>
          <w:rPr>
            <w:color w:val="008FD0"/>
            <w:sz w:val="14"/>
            <w:szCs w:val="16"/>
          </w:rPr>
          <w:t xml:space="preserve">330.01.20 </w:t>
        </w:r>
        <w:bookmarkStart w:id="0" w:name="_Hlk93667796"/>
        <w:r>
          <w:rPr>
            <w:color w:val="008FD0"/>
            <w:sz w:val="14"/>
            <w:szCs w:val="16"/>
          </w:rPr>
          <w:t xml:space="preserve">| </w:t>
        </w:r>
        <w:r>
          <w:rPr>
            <w:color w:val="008FD0"/>
            <w:sz w:val="14"/>
            <w:szCs w:val="16"/>
          </w:rPr>
          <w:t>Instauration complément de spécialisation et choix IFIC</w:t>
        </w:r>
        <w:r>
          <w:rPr>
            <w:color w:val="008FD0"/>
            <w:sz w:val="14"/>
            <w:szCs w:val="16"/>
          </w:rPr>
          <w:t xml:space="preserve"> | </w:t>
        </w:r>
        <w:proofErr w:type="gramStart"/>
        <w:r>
          <w:rPr>
            <w:color w:val="008FD0"/>
            <w:sz w:val="14"/>
            <w:szCs w:val="16"/>
          </w:rPr>
          <w:t>Juin</w:t>
        </w:r>
        <w:proofErr w:type="gramEnd"/>
        <w:r>
          <w:rPr>
            <w:color w:val="008FD0"/>
            <w:sz w:val="14"/>
            <w:szCs w:val="16"/>
          </w:rPr>
          <w:t xml:space="preserve"> 2024</w:t>
        </w:r>
        <w:r>
          <w:rPr>
            <w:color w:val="008FD0"/>
            <w:sz w:val="14"/>
            <w:szCs w:val="16"/>
          </w:rPr>
          <w:t xml:space="preserve"> </w:t>
        </w:r>
        <w:bookmarkEnd w:id="0"/>
        <w:r>
          <w:rPr>
            <w:color w:val="008FD0"/>
            <w:sz w:val="14"/>
            <w:szCs w:val="16"/>
          </w:rPr>
          <w:t xml:space="preserve">-  </w:t>
        </w:r>
        <w:r w:rsidRPr="00AF12B7">
          <w:rPr>
            <w:b/>
            <w:bCs/>
            <w:color w:val="008FD0"/>
            <w:sz w:val="14"/>
            <w:szCs w:val="16"/>
          </w:rPr>
          <w:fldChar w:fldCharType="begin"/>
        </w:r>
        <w:r w:rsidRPr="00AF12B7">
          <w:rPr>
            <w:b/>
            <w:bCs/>
            <w:color w:val="008FD0"/>
            <w:sz w:val="14"/>
            <w:szCs w:val="16"/>
          </w:rPr>
          <w:instrText>PAGE</w:instrText>
        </w:r>
        <w:r w:rsidRPr="00AF12B7">
          <w:rPr>
            <w:b/>
            <w:bCs/>
            <w:color w:val="008FD0"/>
            <w:sz w:val="14"/>
            <w:szCs w:val="16"/>
          </w:rPr>
          <w:fldChar w:fldCharType="separate"/>
        </w:r>
        <w:r>
          <w:rPr>
            <w:b/>
            <w:bCs/>
            <w:noProof/>
            <w:color w:val="008FD0"/>
            <w:sz w:val="14"/>
            <w:szCs w:val="16"/>
          </w:rPr>
          <w:t>2</w:t>
        </w:r>
        <w:r w:rsidRPr="00AF12B7">
          <w:rPr>
            <w:b/>
            <w:bCs/>
            <w:color w:val="008FD0"/>
            <w:sz w:val="14"/>
            <w:szCs w:val="16"/>
          </w:rPr>
          <w:fldChar w:fldCharType="end"/>
        </w:r>
        <w:r>
          <w:rPr>
            <w:b/>
            <w:bCs/>
            <w:color w:val="008FD0"/>
            <w:sz w:val="14"/>
            <w:szCs w:val="16"/>
          </w:rPr>
          <w:t>|</w:t>
        </w:r>
        <w:r w:rsidRPr="00AF12B7">
          <w:rPr>
            <w:bCs/>
            <w:color w:val="008FD0"/>
            <w:sz w:val="14"/>
            <w:szCs w:val="16"/>
          </w:rPr>
          <w:fldChar w:fldCharType="begin"/>
        </w:r>
        <w:r w:rsidRPr="00AF12B7">
          <w:rPr>
            <w:bCs/>
            <w:color w:val="008FD0"/>
            <w:sz w:val="14"/>
            <w:szCs w:val="16"/>
          </w:rPr>
          <w:instrText>NUMPAGES</w:instrText>
        </w:r>
        <w:r w:rsidRPr="00AF12B7">
          <w:rPr>
            <w:bCs/>
            <w:color w:val="008FD0"/>
            <w:sz w:val="14"/>
            <w:szCs w:val="16"/>
          </w:rPr>
          <w:fldChar w:fldCharType="separate"/>
        </w:r>
        <w:r>
          <w:rPr>
            <w:bCs/>
            <w:noProof/>
            <w:color w:val="008FD0"/>
            <w:sz w:val="14"/>
            <w:szCs w:val="16"/>
          </w:rPr>
          <w:t>3</w:t>
        </w:r>
        <w:r w:rsidRPr="00AF12B7">
          <w:rPr>
            <w:bCs/>
            <w:color w:val="008FD0"/>
            <w:sz w:val="14"/>
            <w:szCs w:val="16"/>
          </w:rPr>
          <w:fldChar w:fldCharType="end"/>
        </w:r>
      </w:p>
    </w:sdtContent>
  </w:sdt>
  <w:p w14:paraId="17B01F41" w14:textId="77777777" w:rsidR="008B1916" w:rsidRPr="003A52B5" w:rsidRDefault="008B1916" w:rsidP="00AF12B7">
    <w:pPr>
      <w:pStyle w:val="En-tte"/>
      <w:tabs>
        <w:tab w:val="clear" w:pos="9072"/>
        <w:tab w:val="right" w:pos="10490"/>
      </w:tabs>
      <w:rPr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1D7E"/>
    <w:multiLevelType w:val="hybridMultilevel"/>
    <w:tmpl w:val="2C02AC40"/>
    <w:lvl w:ilvl="0" w:tplc="DD3E41D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00431"/>
    <w:multiLevelType w:val="hybridMultilevel"/>
    <w:tmpl w:val="FB48AB9E"/>
    <w:lvl w:ilvl="0" w:tplc="D068A0BC">
      <w:start w:val="1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00E99"/>
    <w:multiLevelType w:val="hybridMultilevel"/>
    <w:tmpl w:val="8260FBAC"/>
    <w:lvl w:ilvl="0" w:tplc="080C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  <w:b w:val="0"/>
        <w:bCs w:val="0"/>
        <w:i w:val="0"/>
        <w:iCs w:val="0"/>
        <w:color w:val="008FD0"/>
        <w:spacing w:val="0"/>
        <w:w w:val="100"/>
        <w:sz w:val="22"/>
        <w:szCs w:val="24"/>
        <w:lang w:val="fr-FR" w:eastAsia="en-US" w:bidi="ar-SA"/>
      </w:rPr>
    </w:lvl>
    <w:lvl w:ilvl="1" w:tplc="FFFFFFFF">
      <w:numFmt w:val="bullet"/>
      <w:lvlText w:val="•"/>
      <w:lvlJc w:val="left"/>
      <w:pPr>
        <w:ind w:left="1368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257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145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034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92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811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700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58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AB0272C"/>
    <w:multiLevelType w:val="hybridMultilevel"/>
    <w:tmpl w:val="EE84CC44"/>
    <w:lvl w:ilvl="0" w:tplc="E6D66668">
      <w:start w:val="1"/>
      <w:numFmt w:val="bullet"/>
      <w:lvlText w:val=""/>
      <w:lvlJc w:val="left"/>
      <w:pPr>
        <w:ind w:left="476" w:hanging="360"/>
      </w:pPr>
      <w:rPr>
        <w:rFonts w:ascii="Wingdings" w:hAnsi="Wingdings" w:hint="default"/>
        <w:b w:val="0"/>
        <w:bCs w:val="0"/>
        <w:i w:val="0"/>
        <w:iCs w:val="0"/>
        <w:color w:val="008FD0"/>
        <w:spacing w:val="0"/>
        <w:w w:val="100"/>
        <w:sz w:val="22"/>
        <w:szCs w:val="24"/>
        <w:lang w:val="fr-FR" w:eastAsia="en-US" w:bidi="ar-SA"/>
      </w:rPr>
    </w:lvl>
    <w:lvl w:ilvl="1" w:tplc="FFFFFFFF">
      <w:numFmt w:val="bullet"/>
      <w:lvlText w:val="•"/>
      <w:lvlJc w:val="left"/>
      <w:pPr>
        <w:ind w:left="1368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257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145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034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923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811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700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589" w:hanging="360"/>
      </w:pPr>
      <w:rPr>
        <w:rFonts w:hint="default"/>
        <w:lang w:val="fr-FR" w:eastAsia="en-US" w:bidi="ar-SA"/>
      </w:rPr>
    </w:lvl>
  </w:abstractNum>
  <w:num w:numId="1" w16cid:durableId="1929844137">
    <w:abstractNumId w:val="1"/>
  </w:num>
  <w:num w:numId="2" w16cid:durableId="1015419593">
    <w:abstractNumId w:val="0"/>
  </w:num>
  <w:num w:numId="3" w16cid:durableId="226184339">
    <w:abstractNumId w:val="3"/>
  </w:num>
  <w:num w:numId="4" w16cid:durableId="771826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E0"/>
    <w:rsid w:val="00045D24"/>
    <w:rsid w:val="00077540"/>
    <w:rsid w:val="0010622F"/>
    <w:rsid w:val="00106A23"/>
    <w:rsid w:val="00124662"/>
    <w:rsid w:val="00167AF2"/>
    <w:rsid w:val="001774A9"/>
    <w:rsid w:val="00185C43"/>
    <w:rsid w:val="00187564"/>
    <w:rsid w:val="001E636F"/>
    <w:rsid w:val="002068EF"/>
    <w:rsid w:val="0024651C"/>
    <w:rsid w:val="00271F5D"/>
    <w:rsid w:val="00280969"/>
    <w:rsid w:val="002B60AA"/>
    <w:rsid w:val="002F4D3C"/>
    <w:rsid w:val="002F65AD"/>
    <w:rsid w:val="0032425D"/>
    <w:rsid w:val="00332367"/>
    <w:rsid w:val="00336E18"/>
    <w:rsid w:val="00343A6C"/>
    <w:rsid w:val="0038623C"/>
    <w:rsid w:val="003C447D"/>
    <w:rsid w:val="003D64FA"/>
    <w:rsid w:val="00413D4F"/>
    <w:rsid w:val="004632F6"/>
    <w:rsid w:val="004A274A"/>
    <w:rsid w:val="004B20E8"/>
    <w:rsid w:val="004C1008"/>
    <w:rsid w:val="004C28E7"/>
    <w:rsid w:val="004D7D1E"/>
    <w:rsid w:val="004E5271"/>
    <w:rsid w:val="005123BF"/>
    <w:rsid w:val="00513991"/>
    <w:rsid w:val="0051472B"/>
    <w:rsid w:val="00517720"/>
    <w:rsid w:val="005232A9"/>
    <w:rsid w:val="00530DB1"/>
    <w:rsid w:val="00550393"/>
    <w:rsid w:val="00561BCC"/>
    <w:rsid w:val="00597DB8"/>
    <w:rsid w:val="005B2480"/>
    <w:rsid w:val="005D17EE"/>
    <w:rsid w:val="00625AF1"/>
    <w:rsid w:val="006430C7"/>
    <w:rsid w:val="00665A83"/>
    <w:rsid w:val="006922AA"/>
    <w:rsid w:val="006A2A2B"/>
    <w:rsid w:val="006B3CCC"/>
    <w:rsid w:val="006C1B9A"/>
    <w:rsid w:val="006C6C70"/>
    <w:rsid w:val="006E0360"/>
    <w:rsid w:val="006F7E9D"/>
    <w:rsid w:val="00732904"/>
    <w:rsid w:val="00750642"/>
    <w:rsid w:val="00792B9A"/>
    <w:rsid w:val="00793FD0"/>
    <w:rsid w:val="007A34F4"/>
    <w:rsid w:val="007A5CB1"/>
    <w:rsid w:val="007A6CBF"/>
    <w:rsid w:val="007C78F3"/>
    <w:rsid w:val="007F51EF"/>
    <w:rsid w:val="008120A4"/>
    <w:rsid w:val="008359A2"/>
    <w:rsid w:val="00842452"/>
    <w:rsid w:val="008B1916"/>
    <w:rsid w:val="008D1672"/>
    <w:rsid w:val="008D186A"/>
    <w:rsid w:val="008E20B3"/>
    <w:rsid w:val="008F1CF7"/>
    <w:rsid w:val="009001BC"/>
    <w:rsid w:val="0090419E"/>
    <w:rsid w:val="00923BC8"/>
    <w:rsid w:val="00930B57"/>
    <w:rsid w:val="00951B03"/>
    <w:rsid w:val="00961A82"/>
    <w:rsid w:val="009873F2"/>
    <w:rsid w:val="009954D5"/>
    <w:rsid w:val="009C652A"/>
    <w:rsid w:val="009D2F9D"/>
    <w:rsid w:val="009E78D4"/>
    <w:rsid w:val="00A0709F"/>
    <w:rsid w:val="00A437E0"/>
    <w:rsid w:val="00A47555"/>
    <w:rsid w:val="00AA0C26"/>
    <w:rsid w:val="00AE1FFD"/>
    <w:rsid w:val="00AE6B0B"/>
    <w:rsid w:val="00B40613"/>
    <w:rsid w:val="00B60A7C"/>
    <w:rsid w:val="00B6248E"/>
    <w:rsid w:val="00B86543"/>
    <w:rsid w:val="00B95B76"/>
    <w:rsid w:val="00B979F9"/>
    <w:rsid w:val="00BA020C"/>
    <w:rsid w:val="00BD5E5C"/>
    <w:rsid w:val="00C00725"/>
    <w:rsid w:val="00C32F1E"/>
    <w:rsid w:val="00C35FDA"/>
    <w:rsid w:val="00C67569"/>
    <w:rsid w:val="00C81685"/>
    <w:rsid w:val="00C96BCF"/>
    <w:rsid w:val="00CB03CA"/>
    <w:rsid w:val="00CB3CE7"/>
    <w:rsid w:val="00CB4CEF"/>
    <w:rsid w:val="00CF32BD"/>
    <w:rsid w:val="00D641CF"/>
    <w:rsid w:val="00DA6920"/>
    <w:rsid w:val="00DC3DE9"/>
    <w:rsid w:val="00DD3E75"/>
    <w:rsid w:val="00E0633B"/>
    <w:rsid w:val="00E10B36"/>
    <w:rsid w:val="00E16E98"/>
    <w:rsid w:val="00E21824"/>
    <w:rsid w:val="00E2410B"/>
    <w:rsid w:val="00E318A4"/>
    <w:rsid w:val="00E56248"/>
    <w:rsid w:val="00E92334"/>
    <w:rsid w:val="00E9588E"/>
    <w:rsid w:val="00EB6995"/>
    <w:rsid w:val="00EC78C4"/>
    <w:rsid w:val="00F31C4B"/>
    <w:rsid w:val="00F52041"/>
    <w:rsid w:val="00F73AF0"/>
    <w:rsid w:val="00F743CC"/>
    <w:rsid w:val="00F8694F"/>
    <w:rsid w:val="00F87B8B"/>
    <w:rsid w:val="00F94AC7"/>
    <w:rsid w:val="00FA73DD"/>
    <w:rsid w:val="00FC329F"/>
    <w:rsid w:val="00FD4E01"/>
    <w:rsid w:val="00F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D20BD"/>
  <w15:chartTrackingRefBased/>
  <w15:docId w15:val="{B0BC10EC-4179-4C5B-8B34-AB257D39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7E0"/>
    <w:rPr>
      <w:rFonts w:ascii="Century Gothic" w:hAnsi="Century Gothic"/>
      <w:color w:val="58585A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A4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4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437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A437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437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A437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A437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A437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A437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rsid w:val="00280969"/>
    <w:pPr>
      <w:tabs>
        <w:tab w:val="left" w:pos="5387"/>
        <w:tab w:val="center" w:pos="6300"/>
      </w:tabs>
      <w:ind w:left="2268"/>
    </w:pPr>
  </w:style>
  <w:style w:type="character" w:customStyle="1" w:styleId="Retraitcorpsdetexte2Car">
    <w:name w:val="Retrait corps de texte 2 Car"/>
    <w:link w:val="Retraitcorpsdetexte2"/>
    <w:rsid w:val="00280969"/>
    <w:rPr>
      <w:rFonts w:ascii="Arial" w:hAnsi="Arial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124662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24662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124662"/>
    <w:rPr>
      <w:vertAlign w:val="superscript"/>
    </w:rPr>
  </w:style>
  <w:style w:type="character" w:styleId="Lienhypertexte">
    <w:name w:val="Hyperlink"/>
    <w:rsid w:val="00124662"/>
    <w:rPr>
      <w:rFonts w:ascii="Times New Roman" w:hAnsi="Times New Roman" w:cs="Times New Roman" w:hint="default"/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A437E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A437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A437E0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fr-FR" w:eastAsia="fr-FR"/>
    </w:rPr>
  </w:style>
  <w:style w:type="character" w:customStyle="1" w:styleId="Titre4Car">
    <w:name w:val="Titre 4 Car"/>
    <w:basedOn w:val="Policepardfaut"/>
    <w:link w:val="Titre4"/>
    <w:semiHidden/>
    <w:rsid w:val="00A437E0"/>
    <w:rPr>
      <w:rFonts w:asciiTheme="minorHAnsi" w:eastAsiaTheme="majorEastAsia" w:hAnsiTheme="minorHAnsi" w:cstheme="majorBidi"/>
      <w:i/>
      <w:iCs/>
      <w:color w:val="365F91" w:themeColor="accent1" w:themeShade="BF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semiHidden/>
    <w:rsid w:val="00A437E0"/>
    <w:rPr>
      <w:rFonts w:asciiTheme="minorHAnsi" w:eastAsiaTheme="majorEastAsia" w:hAnsiTheme="minorHAnsi" w:cstheme="majorBidi"/>
      <w:color w:val="365F91" w:themeColor="accent1" w:themeShade="BF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A437E0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semiHidden/>
    <w:rsid w:val="00A437E0"/>
    <w:rPr>
      <w:rFonts w:asciiTheme="minorHAnsi" w:eastAsiaTheme="majorEastAsia" w:hAnsiTheme="minorHAnsi" w:cstheme="majorBidi"/>
      <w:color w:val="595959" w:themeColor="text1" w:themeTint="A6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semiHidden/>
    <w:rsid w:val="00A437E0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semiHidden/>
    <w:rsid w:val="00A437E0"/>
    <w:rPr>
      <w:rFonts w:asciiTheme="minorHAnsi" w:eastAsiaTheme="majorEastAsia" w:hAnsiTheme="minorHAnsi" w:cstheme="majorBidi"/>
      <w:color w:val="272727" w:themeColor="text1" w:themeTint="D8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A437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A437E0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A437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A437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A437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37E0"/>
    <w:rPr>
      <w:rFonts w:ascii="Arial" w:hAnsi="Arial"/>
      <w:i/>
      <w:iCs/>
      <w:color w:val="404040" w:themeColor="text1" w:themeTint="BF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A437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37E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37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37E0"/>
    <w:rPr>
      <w:rFonts w:ascii="Arial" w:hAnsi="Arial"/>
      <w:i/>
      <w:iCs/>
      <w:color w:val="365F91" w:themeColor="accent1" w:themeShade="BF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qFormat/>
    <w:rsid w:val="00A437E0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rsid w:val="00A4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437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7E0"/>
    <w:rPr>
      <w:rFonts w:ascii="Century Gothic" w:hAnsi="Century Gothic"/>
      <w:color w:val="58585A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A437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7E0"/>
    <w:rPr>
      <w:rFonts w:ascii="Century Gothic" w:hAnsi="Century Gothic"/>
      <w:color w:val="58585A"/>
      <w:szCs w:val="24"/>
      <w:lang w:val="fr-FR" w:eastAsia="fr-FR"/>
    </w:rPr>
  </w:style>
  <w:style w:type="paragraph" w:styleId="Corpsdetexte">
    <w:name w:val="Body Text"/>
    <w:basedOn w:val="Normal"/>
    <w:link w:val="CorpsdetexteCar"/>
    <w:rsid w:val="00A437E0"/>
    <w:pPr>
      <w:tabs>
        <w:tab w:val="left" w:pos="992"/>
        <w:tab w:val="left" w:pos="6237"/>
      </w:tabs>
    </w:pPr>
    <w:rPr>
      <w:sz w:val="16"/>
      <w:szCs w:val="20"/>
    </w:rPr>
  </w:style>
  <w:style w:type="character" w:customStyle="1" w:styleId="CorpsdetexteCar">
    <w:name w:val="Corps de texte Car"/>
    <w:basedOn w:val="Policepardfaut"/>
    <w:link w:val="Corpsdetexte"/>
    <w:rsid w:val="00A437E0"/>
    <w:rPr>
      <w:rFonts w:ascii="Century Gothic" w:hAnsi="Century Gothic"/>
      <w:color w:val="58585A"/>
      <w:sz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73F0-F3F0-407F-94F0-BF114B42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Claire</dc:creator>
  <cp:keywords/>
  <dc:description/>
  <cp:lastModifiedBy>GREGOIRE Claire</cp:lastModifiedBy>
  <cp:revision>2</cp:revision>
  <cp:lastPrinted>2011-09-28T09:21:00Z</cp:lastPrinted>
  <dcterms:created xsi:type="dcterms:W3CDTF">2024-06-03T13:08:00Z</dcterms:created>
  <dcterms:modified xsi:type="dcterms:W3CDTF">2024-06-03T13:10:00Z</dcterms:modified>
</cp:coreProperties>
</file>